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E5811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E059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E059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E059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22 stycznia 2019 r.</w:t>
            </w:r>
          </w:p>
          <w:p w:rsidR="00A77B3E" w:rsidRDefault="005E059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E0597">
            <w:pPr>
              <w:ind w:left="5669"/>
              <w:jc w:val="left"/>
              <w:rPr>
                <w:sz w:val="20"/>
              </w:rPr>
            </w:pPr>
          </w:p>
          <w:p w:rsidR="00A77B3E" w:rsidRDefault="005E059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E0597"/>
    <w:p w:rsidR="00A77B3E" w:rsidRDefault="005E059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Rada Gminy Pszczew</w:t>
      </w:r>
    </w:p>
    <w:p w:rsidR="00A77B3E" w:rsidRDefault="005E0597">
      <w:pPr>
        <w:spacing w:before="280" w:after="280"/>
        <w:jc w:val="center"/>
        <w:rPr>
          <w:b/>
          <w:caps/>
        </w:rPr>
      </w:pPr>
      <w:r>
        <w:t>z dnia 24 stycznia 2019 r.</w:t>
      </w:r>
    </w:p>
    <w:p w:rsidR="00A77B3E" w:rsidRDefault="005E0597">
      <w:pPr>
        <w:keepNext/>
        <w:spacing w:after="480"/>
        <w:jc w:val="center"/>
      </w:pPr>
      <w:r>
        <w:rPr>
          <w:b/>
        </w:rPr>
        <w:t xml:space="preserve">w sprawie przyjęcia Programu współpracy z organizacjami pozarządowymi i innymi podmiotami </w:t>
      </w:r>
      <w:r>
        <w:rPr>
          <w:b/>
        </w:rPr>
        <w:t>prowadzącymi działalność pożytku publicznego w Gminie Pszczew na rok 2019</w:t>
      </w:r>
    </w:p>
    <w:p w:rsidR="00A77B3E" w:rsidRDefault="005E0597">
      <w:pPr>
        <w:keepLines/>
        <w:spacing w:before="120" w:after="120"/>
        <w:ind w:firstLine="227"/>
      </w:pPr>
      <w:r>
        <w:t>Na podstawie art. 18 ust. 2 pkt 15 ustawy z dnia 8 marca 1990 r. o samorządzie gminnym (tekst jednolity: Dz. U. z 2018 poz. 994 ze zm. poz. 1000, poz. 1349, poz. 1432, poz. 2500) ora</w:t>
      </w:r>
      <w:r>
        <w:t>z art. 5a ust. 1 ustawy z dnia 24 kwietnia 2003 r. o działalności pożytku publicznego i o wolontariacie (tekst jednolity: Dz. U. z 2018r. poz. 450 ze zm. poz. 650, poz. 723, poz. 1365) uchwala się, co następuje: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Program współpracy z orga</w:t>
      </w:r>
      <w:r>
        <w:t xml:space="preserve">nizacjami pozarządowymi i innymi podmiotami prowadzącymi działalność pożytku publicznego w  Gminie Pszczew na rok 2019. 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programie jest mowa o: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ustawie – należy przez to rozumieć ustawę z dnia 24 kwietnia 2003 r. o działalności pożytku </w:t>
      </w:r>
      <w:r>
        <w:rPr>
          <w:color w:val="000000"/>
          <w:u w:color="000000"/>
        </w:rPr>
        <w:t>publicznego i o wolontariacie (tekst jednolity: Dz. U. z 2018r. poz. 450 ze zm. poz. 650, poz. 723, poz. 1365) 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organizacji– należy prze to rozumieć organizację pozarządową w rozumieniu art. 3 ust. 3 ustawy,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komisji konkursowej – należy przez to roz</w:t>
      </w:r>
      <w:r>
        <w:rPr>
          <w:color w:val="000000"/>
          <w:u w:color="000000"/>
        </w:rPr>
        <w:t>umieć komisję konkursową, powołaną w celu zaopiniowania ofert.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Celem głównym programu jest kształtowanie demokratycznego ładu społecznego w Gminie Pszczew, poprzez budowanie partnerstwa między administracją publiczną i  organizacjami pozarządowymi. 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4. </w:t>
      </w:r>
      <w:r>
        <w:rPr>
          <w:color w:val="000000"/>
          <w:u w:color="000000"/>
        </w:rPr>
        <w:t>Cel główny programu będzie realizowany poprzez osiągnięcie celów szczegółowych, do których należą: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umocnienie lokalnych działań, stworzenie warunków dla powstania inicjatyw i struktur funkcjonujących na rzecz społeczności lokalnych, zwiększenie akty</w:t>
      </w:r>
      <w:r>
        <w:rPr>
          <w:color w:val="000000"/>
          <w:u w:color="000000"/>
        </w:rPr>
        <w:t>wności mieszkańców w życiu publicznym i społecznym gminy,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poprawa jakości życia, poprzez pełniejsze zaspokajanie potrzeb społecznych;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integracja, wzmocnienie instytucjonalne potencjału organizacji pozarządowych oraz podnoszenie poziomu zaufania społe</w:t>
      </w:r>
      <w:r>
        <w:rPr>
          <w:color w:val="000000"/>
          <w:u w:color="000000"/>
        </w:rPr>
        <w:t>cznego poprzez promocję i prezentację dorobku organizacji;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otwarcie na innowacyjność, konkurencyjność poprzez umożliwienie organizacjom pozarządowym indywidualnego wystąpienia z ofertą realizacji projektów konkretnych zadań publicznych, które obecnie pr</w:t>
      </w:r>
      <w:r>
        <w:rPr>
          <w:color w:val="000000"/>
          <w:u w:color="000000"/>
        </w:rPr>
        <w:t>owadzone są przez samorząd;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poprawa jakości współdziałania na linii samorząd – organizacje, budowanie partnerstwa i podejmowanie wspólnych inicjatyw na rzecz społeczności lokalnej.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Podmiotami realizującymi program są w szczególności: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Rada Gminy </w:t>
      </w:r>
      <w:r>
        <w:rPr>
          <w:color w:val="000000"/>
          <w:u w:color="000000"/>
        </w:rPr>
        <w:t>Pszczew w zakresie określania głównych kierunków współpracy i poziomu środków publicznych przeznaczonych na ten cel,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Wójt Gminy Pszczew w zakresie realizacji współpracy z organizacjami pozarządowymi, w tym m.in. zlecania im realizacji zadań publicznych </w:t>
      </w:r>
      <w:r>
        <w:rPr>
          <w:color w:val="000000"/>
          <w:u w:color="000000"/>
        </w:rPr>
        <w:t>zgodnie z przepisami ustawy,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właściwe merytorycznie referaty Urzędu Gminy Pszczew w zakresie bieżącej współpracy z organizacjami oraz realizacji zadań wg zakresu obowiązków,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podmioty wymienione w art. 3 ust. 3 ustawy, prowadzące, odpowiednio do teryt</w:t>
      </w:r>
      <w:r>
        <w:rPr>
          <w:color w:val="000000"/>
          <w:u w:color="000000"/>
        </w:rPr>
        <w:t>orialnego zasięgu działania Gminy Pszczew, działalność pożytku publicznego, określoną w ich statutach, w zakresie odpowiadającym zadaniom własnym samorządu gminnego.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Współpraca Gminy Pszczew z organizacjami pozarządowymi opiera się na następujących za</w:t>
      </w:r>
      <w:r>
        <w:rPr>
          <w:color w:val="000000"/>
          <w:u w:color="000000"/>
        </w:rPr>
        <w:t>sadach: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partnerstwa, co oznacza dobrowolną współpracę równorzędnych sobie podmiotów w rozwiązywaniu wspólnie zdefiniowanych problemów i osiąganiu razem wytyczonych celów,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pomocniczości, co oznacza współpracę władzy samorządowej a podmiotami programu,</w:t>
      </w:r>
      <w:r>
        <w:rPr>
          <w:color w:val="000000"/>
          <w:u w:color="000000"/>
        </w:rPr>
        <w:t xml:space="preserve"> opartą na obopólnej chęci wzajemnych działań, dążących do jak najlepszych efektów w realizacji zadań publicznych, w celu realizacji ich w sposób ekonomiczny, profesjonalny i terminowy,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suwerenności, co oznacza, że strony mają prawo do niezależności i o</w:t>
      </w:r>
      <w:r>
        <w:rPr>
          <w:color w:val="000000"/>
          <w:u w:color="000000"/>
        </w:rPr>
        <w:t>drębności w samodzielnym definiowaniu i poszukiwaniu sposobów rozwiązywania problemów i zadań,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efektywności, co oznacza sposób pomiaru skuteczności i celowości danej działalności, wspólne dążenie do osiągnięcia możliwie największych efektów realizacji z</w:t>
      </w:r>
      <w:r>
        <w:rPr>
          <w:color w:val="000000"/>
          <w:u w:color="000000"/>
        </w:rPr>
        <w:t>adań publicznych,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konkurencji, co oznacza wymóg udzielania tych samych informacji odnośnie wykonywanych działań zarówno przez podmioty publiczne, jak i niepubliczne, a także obowiązek stosowania tych samych kryteriów przy dokonywaniu oceny tych</w:t>
      </w:r>
      <w:r>
        <w:rPr>
          <w:color w:val="000000"/>
          <w:u w:color="000000"/>
        </w:rPr>
        <w:t xml:space="preserve"> działań i podejmowaniu decyzji odnośnie ich finansowania,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jawności, co oznacza, że wszystkie możliwości współpracy władzy samorządowej z organizacji pozarządowymi są powszechnie wiadome i dostępne oraz jasne i zrozumiałe w zakresie stosowanych procedur</w:t>
      </w:r>
      <w:r>
        <w:rPr>
          <w:color w:val="000000"/>
          <w:u w:color="000000"/>
        </w:rPr>
        <w:t xml:space="preserve"> i kryteriów podejmowania decyzji.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Współpraca Gminy Pszczew z organizacjami pozarządowymi obejmuje współpracę o  charakterze finansowym oraz pozafinansowym,  w szczególności następujące formy: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 informowanie się o planowanych kierunkach dzia</w:t>
      </w:r>
      <w:r>
        <w:rPr>
          <w:color w:val="000000"/>
          <w:u w:color="000000"/>
        </w:rPr>
        <w:t>łalności, zapewniające równy dostęp do informacji,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z organizacjami pozarządowymi projektów aktów normatywnych w dziedzinach dotyczących działalności statutowej tych organizacji,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wzajemne informowanie na temat realizowanych zadań </w:t>
      </w:r>
      <w:r>
        <w:rPr>
          <w:color w:val="000000"/>
          <w:u w:color="000000"/>
        </w:rPr>
        <w:t>publicznych w celu bieżącego monitoringu postępu realizacji zadań, a także promowania zadań publicznych i podmiotów je realizujących na stronach internetowych Gminy,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zlecanie realizacji zadań publicznych przez organizacje pozarządowe poprzez powierzanie</w:t>
      </w:r>
      <w:r>
        <w:rPr>
          <w:color w:val="000000"/>
          <w:u w:color="000000"/>
        </w:rPr>
        <w:t xml:space="preserve"> wykonywania zadań publicznych, wraz z udzielaniem dotacji na finansowanie ich realizacji lub wspieranie wykonywania zadań publicznych wraz z udzieleniem dotacji na ich dofinansowanie na zasadach określonych w ustawie, w tym trybie otwartego konkursu ofert</w:t>
      </w:r>
      <w:r>
        <w:rPr>
          <w:color w:val="000000"/>
          <w:u w:color="000000"/>
        </w:rPr>
        <w:t xml:space="preserve"> oraz trybach pozostałych,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realizacja przedsięwzięć z udziałem mieszkańców w trybie inicjatywy lokalnej na zasadach określonych w ustawie i właściwej uchwale Rady Gminy Pszczew,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podejmowanie wspólnych działań mających na celu pozyskiwanie środków fin</w:t>
      </w:r>
      <w:r>
        <w:rPr>
          <w:color w:val="000000"/>
          <w:u w:color="000000"/>
        </w:rPr>
        <w:t>ansowych na działalność pożytku publicznego z innych źródeł niż budżet Gminy Pszczew,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wspólne prowadzenie strony internetowej gminy w zakresie działu poświęconego organizacjom pozarządowym, w tym ich aktualnego wykazu,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udostępnianie obiektów gminnych</w:t>
      </w:r>
      <w:r>
        <w:rPr>
          <w:color w:val="000000"/>
          <w:u w:color="000000"/>
        </w:rPr>
        <w:t xml:space="preserve"> do realizacji zadań publicznych na preferencyjnych zasadach, w tym pomieszczeń na spotkania i zebrania,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organizowanie szkoleń, warsztatów, spotkań informacyjnych, konferencji, m.in. w związku ze zmianą przepisów prawnych, w celu podnoszenia standardów </w:t>
      </w:r>
      <w:r>
        <w:rPr>
          <w:color w:val="000000"/>
          <w:u w:color="000000"/>
        </w:rPr>
        <w:t>usług publicznych świadczonych przez podmioty programu,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pomoc w nawiązywaniu kontaktów zagranicznych z organizacjami o podobnym charakterze, szczególnie w gminach partnerskich,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tworzenie wspólnych zespołów o charakterze doradczym i inicjatywnym ora</w:t>
      </w:r>
      <w:r>
        <w:rPr>
          <w:color w:val="000000"/>
          <w:u w:color="000000"/>
        </w:rPr>
        <w:t>z organizowanie ich pracy,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12) </w:t>
      </w:r>
      <w:r>
        <w:rPr>
          <w:color w:val="000000"/>
          <w:u w:color="000000"/>
        </w:rPr>
        <w:t>realizację wspólnych projektów i inicjatyw na rzecz społeczności lokalnej, szczególnie z zakresu kultury, turystyki, sportu, rekreacji, podtrzymywania i upowszechniania tradycji narodowej oraz pomocy społecznej,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promowani</w:t>
      </w:r>
      <w:r>
        <w:rPr>
          <w:color w:val="000000"/>
          <w:u w:color="000000"/>
        </w:rPr>
        <w:t>e przez gminę osiągnięć i działalności organizacji pozarządowych prowadzonej na rzecz mieszkańców oraz informowanie o realizowanych projektach,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stworzenie systemu monitorowania potrzeb społecznych na obszarze Gminy Pszczew, opartego na ścisłej współpra</w:t>
      </w:r>
      <w:r>
        <w:rPr>
          <w:color w:val="000000"/>
          <w:u w:color="000000"/>
        </w:rPr>
        <w:t>cy władz samorządowych i organizacji pozarządowych.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Przedmiotem współpracy Gminy Pszczew z organizacjami pozarządowymi jest wspólna realizacja zadań publicznych, prowadzona zgodnie z przepisami ustawy oraz programu, w zakresie, o którym mowa art. 4 us</w:t>
      </w:r>
      <w:r>
        <w:rPr>
          <w:color w:val="000000"/>
          <w:u w:color="000000"/>
        </w:rPr>
        <w:t>t. 1 ustawy w celu zaspokajania lokalnych potrzeb mieszkańców Gminy Pszczew, w zakresie odpowiadającym zadaniom gminy wynikającym z terytorialnego zakresu działania samorządu gminnego.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Do zadań priorytetowych w sferze pożytku publicznego w roku 2019 n</w:t>
      </w:r>
      <w:r>
        <w:rPr>
          <w:color w:val="000000"/>
          <w:u w:color="000000"/>
        </w:rPr>
        <w:t>ależą: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przeciwdziałanie uzależnieniom i patologiom społecznym, tj. ochrona zdrowia dzieci i młodzieży poprzez przeciwdziałanie alkoholizmowi,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turystyka i krajoznawstwo, krajoznawstwo oraz wypoczynek dzieci i młodzieży – kolonie i półkolonie dla dziec</w:t>
      </w:r>
      <w:r>
        <w:rPr>
          <w:color w:val="000000"/>
          <w:u w:color="000000"/>
        </w:rPr>
        <w:t>i,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upowszechnianie kultury fizycznej i sportu,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kultura, sztuka, ochrona dóbr kultury i dziedzictwa narodowego.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Określa się planowaną wysokość środków finansowych przeznaczonych na  realizację programu w kwocie 149.000,00 zł. Kwota </w:t>
      </w:r>
      <w:r>
        <w:rPr>
          <w:color w:val="000000"/>
          <w:u w:color="000000"/>
        </w:rPr>
        <w:t>ta może ulec zmianie w trakcie uchwalania budżetu przez Radę Gminy Pszczew lub w trakcie roku budżetowego.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Szczegółowe określenie wysokości środków przeznaczonych na realizację programu oraz poszczególnych zadań zawiera uchwała budżetowa na 2019 rok </w:t>
      </w:r>
      <w:r>
        <w:rPr>
          <w:color w:val="000000"/>
          <w:u w:color="000000"/>
        </w:rPr>
        <w:t>Rady Gminy Pszczew.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Zamieszczenie danego zadania w niniejszym programie nie daje uprawnienia organizacjom pozarządowym do otrzymania dotacji na finansowanie lub dofinansowanie jego realizacji.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Program współpracy będzie realizowany przez inicjow</w:t>
      </w:r>
      <w:r>
        <w:rPr>
          <w:color w:val="000000"/>
          <w:u w:color="000000"/>
        </w:rPr>
        <w:t>anie zadań, o których mowa w § 8 i 9 programu z uwzględnieniem kompetencji poszczególnych podmiotów realizujących program, zgodnie z § 5,6 i 7.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Ocena realizacji programu będzie następowała poprzez złożenie Radzie Gminy Pszczew przez Wójta Gminy spraw</w:t>
      </w:r>
      <w:r>
        <w:rPr>
          <w:color w:val="000000"/>
          <w:u w:color="000000"/>
        </w:rPr>
        <w:t>ozdania z realizacji niniejszego programu do dnia 31 maja 2020 roku.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Wskaźnikami realizacji programu, o których informacje winno zawierać sprawozdanie, o którym mowa powyżej będą: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środków finansowych przekazanych organizacjom pozarządowym</w:t>
      </w:r>
      <w:r>
        <w:rPr>
          <w:color w:val="000000"/>
          <w:u w:color="000000"/>
        </w:rPr>
        <w:t xml:space="preserve"> na realizację zadań publicznych;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ofert, które wpłynęły od organizacji;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umów zawartych z organizacjami pozarządowymi na realizację zadań publicznych;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zadań publicznych zrealizowanych i prawidłowo rozliczonych przez organizacje</w:t>
      </w:r>
      <w:r>
        <w:rPr>
          <w:color w:val="000000"/>
          <w:u w:color="000000"/>
        </w:rPr>
        <w:t xml:space="preserve"> pozarządowe, z wyszczególnieniem zadań zleconych w drodze konkursów ofert i trybów pozakonkursowych;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osób, które były adresatami (beneficjentami) działań publicznych realizowanych przez organizacje;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liczba osób zaangażowanych w realizację pro</w:t>
      </w:r>
      <w:r>
        <w:rPr>
          <w:color w:val="000000"/>
          <w:u w:color="000000"/>
        </w:rPr>
        <w:t>gramu</w:t>
      </w:r>
      <w:r>
        <w:rPr>
          <w:b/>
          <w:color w:val="000000"/>
          <w:u w:color="000000"/>
        </w:rPr>
        <w:t>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Projekt programu przygotowuje Wójt Gminy Pszczew i przedkłada go Radzie do  uchwalenia po przeprowadzeniu konsultacji społecznych.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17. </w:t>
      </w:r>
      <w:r>
        <w:rPr>
          <w:color w:val="000000"/>
          <w:u w:color="000000"/>
        </w:rPr>
        <w:t>Projekt programu podlegał konsultacjom przeprowadzonym z przedstawicielami organizacji pozarządowych zgodn</w:t>
      </w:r>
      <w:r>
        <w:rPr>
          <w:color w:val="000000"/>
          <w:u w:color="000000"/>
        </w:rPr>
        <w:t>ie z Uchwałą Nr XLII/245/10 Rady Gminy Pszczew z dnia 14 października 2010 r. w sprawie określenia szczegółowego sposobu konsultowania z radą działalności pożytku publicznego lub organizacjami pozarządowymi i  podmiotami, o których mowa w art. 3 ust. 3 ust</w:t>
      </w:r>
      <w:r>
        <w:rPr>
          <w:color w:val="000000"/>
          <w:u w:color="000000"/>
        </w:rPr>
        <w:t>awy o działalności pożytku publicznego i o wolontariacie, projektów aktów prawa miejscowego w dziedzinach dotyczących działalności statutowej tych organizacji.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Program stworzono we współpracy z organizacjami pozarządowymi w ramach konsultacji, któ</w:t>
      </w:r>
      <w:r>
        <w:rPr>
          <w:color w:val="000000"/>
          <w:u w:color="000000"/>
        </w:rPr>
        <w:t>re odbyło się  dnia 3 grudnia  2018 r. o godz. 16 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w Sali Urzędu Gminy w Pszczewie.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Formy konsultacji: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otwarte spotkanie z przedstawicielami organizacji pozarządowych i podmiotów, o których mowa w art. 3 ust. 3 ustawy, którego termin został wyznacz</w:t>
      </w:r>
      <w:r>
        <w:rPr>
          <w:color w:val="000000"/>
          <w:u w:color="000000"/>
        </w:rPr>
        <w:t>ony zgodnie z Ogłoszeniem o przeprowadzeniu 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konsultacji:</w:t>
      </w:r>
    </w:p>
    <w:p w:rsidR="00A77B3E" w:rsidRDefault="005E05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otwartym spotkaniu w dniu 3 grudnia 2018 r. o godz. 16:00 w Sali  UG Pszczew zgłoszono uwagi dotyczące zakresu zadań priorytetowych do treści projektu Programu współpracy z organiza</w:t>
      </w:r>
      <w:r>
        <w:rPr>
          <w:color w:val="000000"/>
          <w:u w:color="000000"/>
        </w:rPr>
        <w:t>cjami pozarządowymi i innymi podmiotami prowadzącymi działalność pożytku publicznego w Gminie Pszczew na  rok  2019 – dotyczącego ujęcia w Projekcie Programu zadań z zakresu turystyki i krajoznawstwa, kultury, sztuki, ochrony dóbr kultury i dziedzictwa nar</w:t>
      </w:r>
      <w:r>
        <w:rPr>
          <w:color w:val="000000"/>
          <w:u w:color="000000"/>
        </w:rPr>
        <w:t>odowego oraz wspierania i upowszechniania kultury fizycznej - wniosek został uwzględniony w projekcie Programu.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wyniku konsultacji społecznych organizacje pozarządowe oraz podmioty, o których mowa w art. 3 ust. 3 ustawy, zaakceptowały projekt w treści</w:t>
      </w:r>
      <w:r>
        <w:rPr>
          <w:color w:val="000000"/>
          <w:u w:color="000000"/>
        </w:rPr>
        <w:t xml:space="preserve"> przygotowanej przez organ wykonawczy Gminy Pszczew. Wyniki konsultacji zostały zamieszczone na stronie www.pszczew.pl oraz www.bip.pszczew.pl.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Komisje konkursowe, zwane dalej „Komisjami”, powoływane są w celu opiniowania ofert złożonych przez org</w:t>
      </w:r>
      <w:r>
        <w:rPr>
          <w:color w:val="000000"/>
          <w:u w:color="000000"/>
        </w:rPr>
        <w:t>anizacje pozarządowe w ramach ogłoszonych przez Wójta Gminy Pszczew otwartych konkursów ofert.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Komisje powoływane są spośród osób, o których mowa w art. 15 ust. 2b-2f ustawy, przez Wójta Gminy Pszczew.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Komisje mogą mieć charakter stały (wieloletni) l</w:t>
      </w:r>
      <w:r>
        <w:rPr>
          <w:color w:val="000000"/>
          <w:u w:color="000000"/>
        </w:rPr>
        <w:t>ub doraźny – do danego roku lub konkursu. Organ wykonawczy Gminy może też zdecydować o powołaniu odrębnej Komisji do wyboru ofert w danej dziedzinie pożytku publicznego.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Skład Komisji liczy od 3 do 5 członków posiadających prawo punktowania ofert. Komis</w:t>
      </w:r>
      <w:r>
        <w:rPr>
          <w:color w:val="000000"/>
          <w:u w:color="000000"/>
        </w:rPr>
        <w:t>ja składa się z Przewodniczącego, który kieruje jej pracami, oraz członków.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Komisji mogą być powołane osoby, które wyraziły na to zgodę.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 skład Komisji wchodzą przedstawiciele organu wykonawczego Gminy w liczbie przekraczającej 50% jej składu </w:t>
      </w:r>
      <w:r>
        <w:rPr>
          <w:color w:val="000000"/>
          <w:u w:color="000000"/>
        </w:rPr>
        <w:t>oraz osoby reprezentujące organizacje pozarządowe, w liczbie nieprzekraczającej 50% jej składu.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Osoby reprezentujące organizacje pozarządowe lub podmioty wymienione w art. 3 ust. 3 ustawy są zapraszane do Komisji przez Wójta Gminy Pszczew lub typowane, </w:t>
      </w:r>
      <w:r>
        <w:rPr>
          <w:color w:val="000000"/>
          <w:u w:color="000000"/>
        </w:rPr>
        <w:t>przez co najmniej dwie organizacje lub podmioty, pod warunkiem, że organizacja, którą reprezentują, nie bierze udziału w konkursie. Informacja o możliwości zgłaszania kandydatur na członka Komisji winna być zamieszczona na stronach internetowych gminy Pszc</w:t>
      </w:r>
      <w:r>
        <w:rPr>
          <w:color w:val="000000"/>
          <w:u w:color="000000"/>
        </w:rPr>
        <w:t>zew na okres nie krótszy niż 7 dni.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może działać bez udziału osób wskazanych przez organizacje pozarządowe lub podmioty wymienione w art. 3 ust. 3 w przypadkach określonych w art. 15 ust. 2 da ustawy.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pracach Komisji, na zaproszenie Wójta G</w:t>
      </w:r>
      <w:r>
        <w:rPr>
          <w:color w:val="000000"/>
          <w:u w:color="000000"/>
        </w:rPr>
        <w:t>miny Pszczew, mogą uczestniczyć także osoby bez prawa oceny – z głosem doradczym, posiadające specjalistyczną wiedzę w dziedzinie obejmującej zakres zadań publicznych, których konkurs dotyczy – w liczbie nieprzekraczającej 50% składu Komisji, o którym mowa</w:t>
      </w:r>
      <w:r>
        <w:rPr>
          <w:color w:val="000000"/>
          <w:u w:color="000000"/>
        </w:rPr>
        <w:t xml:space="preserve"> w ust. 4.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Każdy członek Komisji przed zapoznaniem się z ofertami zobowiązany jest do złożenia pisemnego oświadczenia o braku przesłanek wyłączenia członka Komisji. 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 złożenie oświadczenia oraz złożenie oświadczenia potwierdzającego istnieni</w:t>
      </w:r>
      <w:r>
        <w:rPr>
          <w:color w:val="000000"/>
          <w:u w:color="000000"/>
        </w:rPr>
        <w:t>e wymienionych w nim przesłanek skutkuje wyłączeniem członka z prac Komisji.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21. </w:t>
      </w:r>
      <w:r>
        <w:t>1. </w:t>
      </w:r>
      <w:r>
        <w:rPr>
          <w:color w:val="000000"/>
          <w:u w:color="000000"/>
        </w:rPr>
        <w:t>Obsługę administracyjną Komisji zapewniają wskazani pracownicy Urzędu Gminy w Pszczewie, którzy są odpowiedzialni za protokółowanie obrad Komisji, ze szczególnym uwzględn</w:t>
      </w:r>
      <w:r>
        <w:rPr>
          <w:color w:val="000000"/>
          <w:u w:color="000000"/>
        </w:rPr>
        <w:t>ieniem zapisów dotyczących opiniowania ofert oraz ustaleń podjętych przez Komisję, a także za przechowywanie i archiwizowanie dokumentacji dotyczącej prac Komisji.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dokonuje otwarcia kopert z ofertami w dniu i o godzinie, wyznaczonych w ogłoszeni</w:t>
      </w:r>
      <w:r>
        <w:rPr>
          <w:color w:val="000000"/>
          <w:u w:color="000000"/>
        </w:rPr>
        <w:t>u o konkursie, w obecności pełnego składu powołanej Komisji.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wstępie Komisja dokonuje na każdej z ofert poświadczenia jej wpływu w rubryce „Poświadczenie złożenia oferty”, a następnie dokonuje podziału ofert na grupy odpowiadające poszczególnym dzied</w:t>
      </w:r>
      <w:r>
        <w:rPr>
          <w:color w:val="000000"/>
          <w:u w:color="000000"/>
        </w:rPr>
        <w:t>zinom zadań pożytku publicznego.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Oferty podlegają sprawdzeniu pod względem formalnym, w szczególności kompletności danych i załączników wynikających ze wzoru oferty i ogłoszenia o konkursie.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Oferty niekompletne są odrzucane i nie podlegają ocenie </w:t>
      </w:r>
      <w:r>
        <w:rPr>
          <w:color w:val="000000"/>
          <w:u w:color="000000"/>
        </w:rPr>
        <w:t>merytorycznej.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Dokonując oceny merytorycznej ofert niepodlegających odrzuceniu z przyczyn formalnych, Komisja działa zgodnie z art. 15 ustawy.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Członkowie Komisji dokonują wyboru najkorzystniejszych ofert przyznając ofertom podlegającym rozpatrywaniu </w:t>
      </w:r>
      <w:r>
        <w:rPr>
          <w:color w:val="000000"/>
          <w:u w:color="000000"/>
        </w:rPr>
        <w:t>punkty odrębnie w każdym z kryteriów.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Opiniowanie ofert przez członków Komisji może odbywać się ustnie poprzez ustalenie liczby punktów przyznanych danej ofercie w poszczególnych kryteriach, przy czym liczba punktów przyznanych przez Komisję w danym kry</w:t>
      </w:r>
      <w:r>
        <w:rPr>
          <w:color w:val="000000"/>
          <w:u w:color="000000"/>
        </w:rPr>
        <w:t>terium winna być zaprotokółowana w karcie oceny. W karcie oceny winna być także wpisana suma punktów przyznanych ofercie.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Każdą czynność Komisji wpisuje się do protokołu z posiedzenia zawierającego w szczególności:</w:t>
      </w:r>
      <w:r>
        <w:rPr>
          <w:color w:val="000000"/>
          <w:u w:color="000000"/>
        </w:rPr>
        <w:br/>
        <w:t>1) datę konkursu,</w:t>
      </w:r>
      <w:r>
        <w:rPr>
          <w:color w:val="000000"/>
          <w:u w:color="000000"/>
        </w:rPr>
        <w:br/>
        <w:t>2) skład Komisji,</w:t>
      </w:r>
      <w:r>
        <w:rPr>
          <w:color w:val="000000"/>
          <w:u w:color="000000"/>
        </w:rPr>
        <w:br/>
        <w:t>3)</w:t>
      </w:r>
      <w:r>
        <w:rPr>
          <w:color w:val="000000"/>
          <w:u w:color="000000"/>
        </w:rPr>
        <w:t xml:space="preserve"> nazwy podmiotów oraz nazwy zadań, na które zostały złożone oferty w konkursie,</w:t>
      </w:r>
      <w:r>
        <w:rPr>
          <w:color w:val="000000"/>
          <w:u w:color="000000"/>
        </w:rPr>
        <w:br/>
        <w:t>4) nazwy podmiotów, których oferty nie były rozpatrywane z podaniem przyczyn nierozpatrzenia,</w:t>
      </w:r>
      <w:r>
        <w:rPr>
          <w:color w:val="000000"/>
          <w:u w:color="000000"/>
        </w:rPr>
        <w:br/>
        <w:t>5) liczbę punktów przyznanych ofercie w każdym z kryteriów oraz suma punktów przyz</w:t>
      </w:r>
      <w:r>
        <w:rPr>
          <w:color w:val="000000"/>
          <w:u w:color="000000"/>
        </w:rPr>
        <w:t>nanych ofercie,</w:t>
      </w:r>
      <w:r>
        <w:rPr>
          <w:color w:val="000000"/>
          <w:u w:color="000000"/>
        </w:rPr>
        <w:br/>
        <w:t>6) podpisy członków Komisji.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 xml:space="preserve">Komisja niezwłocznie po zakończeniu oceny ofert przedstawia Wójtowi Gminy Pszczew swoje stanowisko wobec wszystkich ofert, zawierające propozycję zawarcia umowy z danymi podmiotami oraz kwotę proponowanej </w:t>
      </w:r>
      <w:r>
        <w:rPr>
          <w:color w:val="000000"/>
          <w:u w:color="000000"/>
        </w:rPr>
        <w:t>dotacji wraz z całością dokumentacji konkursowej.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Ostateczną decyzję o zleceniu zadania i udzieleniu dotacji podejmuje Wójt Gminy Pszczew po zapoznaniu się z dokumentacją konkursu.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Decyzję, o której mowa w § 24, Wójt Gminy Pszczew podejmuje w t</w:t>
      </w:r>
      <w:r>
        <w:rPr>
          <w:color w:val="000000"/>
          <w:u w:color="000000"/>
        </w:rPr>
        <w:t>erminie określonym w ogłoszeniu o otwartym konkursie ofert.</w:t>
      </w:r>
    </w:p>
    <w:p w:rsidR="00A77B3E" w:rsidRDefault="005E05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Wykonanie uchwały powierza się Wójtowi Gminy Pszczew.</w:t>
      </w:r>
    </w:p>
    <w:p w:rsidR="00A77B3E" w:rsidRDefault="005E059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wchodzi w życie po upływie 14 dni od dnia ogłoszenia w Dzienniku Urzędowym Województwa Lubuskiego. </w:t>
      </w:r>
    </w:p>
    <w:p w:rsidR="00A77B3E" w:rsidRDefault="005E059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E059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E581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811" w:rsidRDefault="00FE581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811" w:rsidRDefault="005E059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</w:t>
            </w:r>
            <w:r>
              <w:rPr>
                <w:color w:val="000000"/>
                <w:szCs w:val="22"/>
              </w:rPr>
              <w:t>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Romuald Tankielun</w:t>
            </w:r>
          </w:p>
        </w:tc>
      </w:tr>
    </w:tbl>
    <w:p w:rsidR="00A77B3E" w:rsidRDefault="005E0597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FE5811" w:rsidRDefault="00FE5811">
      <w:pPr>
        <w:pStyle w:val="Normal0"/>
      </w:pPr>
    </w:p>
    <w:p w:rsidR="00FE5811" w:rsidRDefault="005E0597">
      <w:pPr>
        <w:pStyle w:val="Normal0"/>
        <w:jc w:val="center"/>
      </w:pPr>
      <w:r>
        <w:rPr>
          <w:b/>
        </w:rPr>
        <w:t>Uzasadnienie</w:t>
      </w:r>
    </w:p>
    <w:p w:rsidR="00FE5811" w:rsidRDefault="005E0597">
      <w:pPr>
        <w:pStyle w:val="Normal0"/>
        <w:spacing w:before="120" w:after="120"/>
        <w:ind w:left="283" w:firstLine="227"/>
      </w:pPr>
      <w:r>
        <w:t xml:space="preserve">Wprowadzenie projektu uchwały związane jest z realizacją </w:t>
      </w:r>
      <w:r>
        <w:t>ustawy z dnia 24 kwietnia 2003 r. o działalności pożytku publicznego i o wolontariacie (t.j. Dz. U. z 2016 r., poz. 239) nakładającej na organ stanowiący jednostki samorządu terytorialnego obowiązek uchwalenia programu współpracy z organizacjami pozarządow</w:t>
      </w:r>
      <w:r>
        <w:t>ymi oraz podmiotami wymienionymi w art. 3 ust. 3.</w:t>
      </w:r>
    </w:p>
    <w:p w:rsidR="00FE5811" w:rsidRDefault="005E0597">
      <w:pPr>
        <w:pStyle w:val="Normal0"/>
        <w:spacing w:before="120" w:after="120"/>
        <w:ind w:left="283" w:firstLine="227"/>
      </w:pPr>
      <w:r>
        <w:tab/>
        <w:t>Roczny program współpracy Gminy Pszczew z organizacjami pozarządowymi oraz podmiotami wymienionymi w art. 3 ust. 3 ustawy z dnia 24 kwietnia 2003 r. o działalności pożytku publicznego i o wolontariacie (Dz</w:t>
      </w:r>
      <w:r>
        <w:t>. U. z  2016 r. poz. 239), uchwalany przez Radę Gminy Pszczew stanowi dokument, na podstawie którego Gmina Pszczew będzie realizować w roku 2019 współpracę z podmiotami działającymi na rzecz gminy oraz jej mieszkańców, w tym m.in. poprzez zlecanie realizac</w:t>
      </w:r>
      <w:r>
        <w:t>ji zadań publicznych w formach określonych w art. 5 ustawy.</w:t>
      </w:r>
    </w:p>
    <w:p w:rsidR="00FE5811" w:rsidRDefault="005E0597">
      <w:pPr>
        <w:pStyle w:val="Normal0"/>
        <w:spacing w:before="120" w:after="120"/>
        <w:ind w:left="283" w:firstLine="227"/>
      </w:pPr>
      <w:r>
        <w:tab/>
        <w:t>W związku z powyższym podjęcie uchwały jest w pełni zasadne i celowe.</w:t>
      </w:r>
    </w:p>
    <w:p w:rsidR="00FE5811" w:rsidRDefault="005E059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i/>
        </w:rPr>
        <w:t>Przygotowała:</w:t>
      </w:r>
    </w:p>
    <w:p w:rsidR="00FE5811" w:rsidRDefault="005E059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Alicja Dratwia</w:t>
      </w:r>
    </w:p>
    <w:sectPr w:rsidR="00FE5811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97" w:rsidRDefault="005E0597">
      <w:r>
        <w:separator/>
      </w:r>
    </w:p>
  </w:endnote>
  <w:endnote w:type="continuationSeparator" w:id="0">
    <w:p w:rsidR="005E0597" w:rsidRDefault="005E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E581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E5811" w:rsidRDefault="005E0597">
          <w:pPr>
            <w:jc w:val="left"/>
            <w:rPr>
              <w:sz w:val="18"/>
            </w:rPr>
          </w:pPr>
          <w:r>
            <w:rPr>
              <w:sz w:val="18"/>
            </w:rPr>
            <w:t>Id: E249B040-82E8-4437-88CC-2324693EF7DB.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E5811" w:rsidRDefault="005E05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5579">
            <w:rPr>
              <w:sz w:val="18"/>
            </w:rPr>
            <w:fldChar w:fldCharType="separate"/>
          </w:r>
          <w:r w:rsidR="008955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5811" w:rsidRDefault="00FE581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E581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E5811" w:rsidRDefault="005E0597">
          <w:pPr>
            <w:jc w:val="left"/>
            <w:rPr>
              <w:sz w:val="18"/>
            </w:rPr>
          </w:pPr>
          <w:r>
            <w:rPr>
              <w:sz w:val="18"/>
            </w:rPr>
            <w:t>Id: E249B040-82E8-4437-88CC-2324693EF7DB.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E5811" w:rsidRDefault="005E05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5579">
            <w:rPr>
              <w:sz w:val="18"/>
            </w:rPr>
            <w:fldChar w:fldCharType="separate"/>
          </w:r>
          <w:r w:rsidR="00895579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FE5811" w:rsidRDefault="00FE58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97" w:rsidRDefault="005E0597">
      <w:r>
        <w:separator/>
      </w:r>
    </w:p>
  </w:footnote>
  <w:footnote w:type="continuationSeparator" w:id="0">
    <w:p w:rsidR="005E0597" w:rsidRDefault="005E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11"/>
    <w:rsid w:val="005E0597"/>
    <w:rsid w:val="00895579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2521</Words>
  <Characters>15131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24 stycznia 2019 r.</vt:lpstr>
      <vt:lpstr/>
    </vt:vector>
  </TitlesOfParts>
  <Company>Rada Gminy Pszczew</Company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stycznia 2019 r.</dc:title>
  <dc:subject>w sprawie przyjęcia Programu współpracy z^organizacjami pozarządowymi i^innymi podmiotami prowadzącymi działalność pożytku publicznego w^Gminie Pszczew na rok 2019</dc:subject>
  <dc:creator>mwojtucka</dc:creator>
  <cp:lastModifiedBy>Maria Wojtucka</cp:lastModifiedBy>
  <cp:revision>2</cp:revision>
  <dcterms:created xsi:type="dcterms:W3CDTF">2019-01-22T10:03:00Z</dcterms:created>
  <dcterms:modified xsi:type="dcterms:W3CDTF">2019-01-22T10:03:00Z</dcterms:modified>
  <cp:category>Akt prawny</cp:category>
</cp:coreProperties>
</file>