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BC1F66">
        <w:t>6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440E36">
        <w:t>2</w:t>
      </w:r>
      <w:r w:rsidR="0020225B">
        <w:t>-0</w:t>
      </w:r>
      <w:r w:rsidR="009F535A">
        <w:t>6</w:t>
      </w:r>
      <w:r w:rsidR="00340A2D">
        <w:t>-</w:t>
      </w:r>
      <w:r w:rsidR="009F535A">
        <w:t>23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9F535A">
        <w:rPr>
          <w:b/>
          <w:bCs/>
          <w:i/>
          <w:iCs/>
          <w:u w:val="single"/>
        </w:rPr>
        <w:t>29</w:t>
      </w:r>
      <w:r w:rsidR="0020225B">
        <w:rPr>
          <w:b/>
          <w:bCs/>
          <w:i/>
          <w:iCs/>
          <w:u w:val="single"/>
        </w:rPr>
        <w:t xml:space="preserve"> </w:t>
      </w:r>
      <w:r w:rsidR="009F535A">
        <w:rPr>
          <w:b/>
          <w:bCs/>
          <w:i/>
          <w:iCs/>
          <w:u w:val="single"/>
        </w:rPr>
        <w:t>czerwca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9F535A">
        <w:rPr>
          <w:b/>
          <w:bCs/>
          <w:i/>
          <w:iCs/>
          <w:u w:val="single"/>
        </w:rPr>
        <w:t>sala narad UG Pszczew.</w:t>
      </w:r>
      <w:bookmarkStart w:id="0" w:name="_GoBack"/>
      <w:bookmarkEnd w:id="0"/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Otwarcie obrad i stwierdzenie kworum.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porządku obrad posiedzenia Komisji.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protokołu z poprzedniego posiedzenia komisji – bez odczytywania.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Analiza materiałów sesyjnych.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Sprawy bieżące i  różne.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r w:rsidR="00135277">
        <w:t>.</w:t>
      </w:r>
      <w:r w:rsidR="005B658C">
        <w:t>C</w:t>
      </w:r>
      <w:r w:rsidR="00461298">
        <w:t>złonkowie komisji.</w:t>
      </w:r>
    </w:p>
    <w:p w:rsidR="00DA1B09" w:rsidRDefault="00420D34" w:rsidP="00843629">
      <w:pPr>
        <w:ind w:firstLine="360"/>
        <w:jc w:val="both"/>
      </w:pPr>
      <w:r>
        <w:t>2</w:t>
      </w:r>
      <w:r w:rsidR="003B303F">
        <w:t xml:space="preserve">. </w:t>
      </w:r>
      <w:r w:rsidR="00461298">
        <w:t>Wójt Gminy.</w:t>
      </w:r>
    </w:p>
    <w:p w:rsidR="004D6EBB" w:rsidRDefault="00C05F62" w:rsidP="00FD1718">
      <w:pPr>
        <w:ind w:firstLine="360"/>
        <w:jc w:val="both"/>
      </w:pPr>
      <w:r>
        <w:t>3.</w:t>
      </w:r>
      <w:r w:rsidR="00C02E23">
        <w:t xml:space="preserve">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91974"/>
    <w:rsid w:val="000C361E"/>
    <w:rsid w:val="000C7439"/>
    <w:rsid w:val="000E6B5F"/>
    <w:rsid w:val="00106772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9F535A"/>
    <w:rsid w:val="00A314E0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680F-D352-4ECC-87EA-628EBBAA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146</cp:revision>
  <cp:lastPrinted>2022-06-24T11:50:00Z</cp:lastPrinted>
  <dcterms:created xsi:type="dcterms:W3CDTF">2015-09-21T06:17:00Z</dcterms:created>
  <dcterms:modified xsi:type="dcterms:W3CDTF">2022-06-24T11:51:00Z</dcterms:modified>
</cp:coreProperties>
</file>