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440E36">
        <w:t>3</w:t>
      </w:r>
      <w:r>
        <w:t>.</w:t>
      </w:r>
      <w:r w:rsidR="00420D34">
        <w:t>KPKOś.D.W</w:t>
      </w:r>
      <w:r>
        <w:t>./20</w:t>
      </w:r>
      <w:r w:rsidR="00AE4C4A">
        <w:t>2</w:t>
      </w:r>
      <w:r w:rsidR="00592909">
        <w:t>1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592909">
        <w:t>Pszczew, 2021</w:t>
      </w:r>
      <w:r>
        <w:t>-</w:t>
      </w:r>
      <w:r w:rsidR="00C05F62">
        <w:t>1</w:t>
      </w:r>
      <w:r w:rsidR="00440E36">
        <w:t>2</w:t>
      </w:r>
      <w:r w:rsidR="00340A2D">
        <w:t>-</w:t>
      </w:r>
      <w:r w:rsidR="00C05F62">
        <w:t>0</w:t>
      </w:r>
      <w:r w:rsidR="00440E36">
        <w:t>7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Pr="008F4B66" w:rsidRDefault="00461298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440E36">
        <w:rPr>
          <w:b/>
          <w:bCs/>
          <w:i/>
          <w:iCs/>
          <w:u w:val="single"/>
        </w:rPr>
        <w:t>13 grudni</w:t>
      </w:r>
      <w:r w:rsidR="00C05F62">
        <w:rPr>
          <w:b/>
          <w:bCs/>
          <w:i/>
          <w:iCs/>
          <w:u w:val="single"/>
        </w:rPr>
        <w:t>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592909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Otwarcie obrad i stwierdzenie </w:t>
      </w:r>
      <w:r w:rsidR="00440E36">
        <w:t>kw</w:t>
      </w:r>
      <w:r>
        <w:t>orum.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porządku obrad posiedzenia Komisji.</w:t>
      </w:r>
    </w:p>
    <w:p w:rsidR="004F2A21" w:rsidRDefault="004F2A21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protokołu z p</w:t>
      </w:r>
      <w:r w:rsidR="007755FB">
        <w:t>oprzedniego posiedzenia komisji – bez odczytywania.</w:t>
      </w:r>
    </w:p>
    <w:p w:rsidR="004D6EBB" w:rsidRDefault="00BB021F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Analiza </w:t>
      </w:r>
      <w:r w:rsidR="00425CCB">
        <w:t>materiałów sesyjnych</w:t>
      </w:r>
      <w:r w:rsidR="00440E36">
        <w:t xml:space="preserve"> oraz projektu budżetu na 2022r</w:t>
      </w:r>
      <w:bookmarkStart w:id="0" w:name="_GoBack"/>
      <w:bookmarkEnd w:id="0"/>
      <w:r w:rsidR="00425CCB">
        <w:t>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Zamknięcie posiedzenia Komisji.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90E43"/>
    <w:rsid w:val="001A0865"/>
    <w:rsid w:val="001B1940"/>
    <w:rsid w:val="001C2044"/>
    <w:rsid w:val="001F55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89E5-51D3-48CF-A8C9-2A2C9401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130</cp:revision>
  <cp:lastPrinted>2021-12-07T08:08:00Z</cp:lastPrinted>
  <dcterms:created xsi:type="dcterms:W3CDTF">2015-09-21T06:17:00Z</dcterms:created>
  <dcterms:modified xsi:type="dcterms:W3CDTF">2021-12-07T08:09:00Z</dcterms:modified>
</cp:coreProperties>
</file>