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AE" w:rsidRPr="00F94BF8" w:rsidRDefault="00B865AE" w:rsidP="00B865A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94BF8">
        <w:rPr>
          <w:rFonts w:ascii="Times New Roman" w:hAnsi="Times New Roman" w:cs="Times New Roman"/>
        </w:rPr>
        <w:t>Załącznik nr 1</w:t>
      </w:r>
    </w:p>
    <w:p w:rsidR="00B865AE" w:rsidRPr="00F94BF8" w:rsidRDefault="00B865AE" w:rsidP="00B865A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F94BF8">
        <w:rPr>
          <w:rFonts w:ascii="Times New Roman" w:hAnsi="Times New Roman" w:cs="Times New Roman"/>
        </w:rPr>
        <w:t>do zarządzenia nr 0050.36.2019</w:t>
      </w:r>
    </w:p>
    <w:p w:rsidR="00B865AE" w:rsidRPr="00F94BF8" w:rsidRDefault="00B865AE" w:rsidP="00B865A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F94BF8">
        <w:rPr>
          <w:rFonts w:ascii="Times New Roman" w:hAnsi="Times New Roman" w:cs="Times New Roman"/>
        </w:rPr>
        <w:t>Wójta Gminy Pszczew</w:t>
      </w:r>
    </w:p>
    <w:p w:rsidR="00B865AE" w:rsidRPr="00F94BF8" w:rsidRDefault="00B865AE" w:rsidP="00B865A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F94BF8">
        <w:rPr>
          <w:rFonts w:ascii="Times New Roman" w:hAnsi="Times New Roman" w:cs="Times New Roman"/>
        </w:rPr>
        <w:t>z dnia 13 czerwca 2019 roku</w:t>
      </w: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2AED">
        <w:rPr>
          <w:rFonts w:ascii="Times New Roman" w:hAnsi="Times New Roman" w:cs="Times New Roman"/>
          <w:b/>
          <w:bCs/>
        </w:rPr>
        <w:t>Wzór umowy o udzielenie dotacji celowej na prace konserwatorskie, restauratorskie lub roboty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2AED">
        <w:rPr>
          <w:rFonts w:ascii="Times New Roman" w:hAnsi="Times New Roman" w:cs="Times New Roman"/>
          <w:b/>
          <w:bCs/>
        </w:rPr>
        <w:t>budowlane przy zabytkach wpisanych do rejestru zabytków, położonych na obszarze Gminy Pszczew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2AED">
        <w:rPr>
          <w:rFonts w:ascii="Times New Roman" w:hAnsi="Times New Roman" w:cs="Times New Roman"/>
          <w:b/>
          <w:bCs/>
        </w:rPr>
        <w:t>UMOWA NR ……2019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zawarta w dniu ............................... r. w Pszczewie, pomiędzy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Gminą </w:t>
      </w:r>
      <w:r>
        <w:rPr>
          <w:rFonts w:ascii="Times New Roman" w:hAnsi="Times New Roman" w:cs="Times New Roman"/>
          <w:b/>
          <w:bCs/>
        </w:rPr>
        <w:t>Pszczew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reprezentowaną przez: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Józefa Piotrowskiego – Wójta Gminy Pszczew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przy kontrasygnacie Haliny Jokiel – Skarbnika Gminy 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zwaną w dalszej części umowy </w:t>
      </w:r>
      <w:r w:rsidRPr="00632AED">
        <w:rPr>
          <w:rFonts w:ascii="Times New Roman" w:hAnsi="Times New Roman" w:cs="Times New Roman"/>
          <w:b/>
          <w:bCs/>
        </w:rPr>
        <w:t>"Dotującym"</w:t>
      </w:r>
      <w:r w:rsidRPr="00632AED">
        <w:rPr>
          <w:rFonts w:ascii="Times New Roman" w:hAnsi="Times New Roman" w:cs="Times New Roman"/>
        </w:rPr>
        <w:t>,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a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reprezentowanym przez :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zwanym w dalszej części umowy </w:t>
      </w:r>
      <w:r w:rsidRPr="00632AED">
        <w:rPr>
          <w:rFonts w:ascii="Times New Roman" w:hAnsi="Times New Roman" w:cs="Times New Roman"/>
          <w:b/>
          <w:bCs/>
        </w:rPr>
        <w:t>"Dotowanym"</w:t>
      </w:r>
      <w:r w:rsidRPr="00632AED">
        <w:rPr>
          <w:rFonts w:ascii="Times New Roman" w:hAnsi="Times New Roman" w:cs="Times New Roman"/>
        </w:rPr>
        <w:t>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1. </w:t>
      </w:r>
      <w:r w:rsidRPr="00632AED">
        <w:rPr>
          <w:rFonts w:ascii="Times New Roman" w:hAnsi="Times New Roman" w:cs="Times New Roman"/>
        </w:rPr>
        <w:t>1. Przedmiotem umowy jest dofinansowanie realizacji zadania pn.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na które zostają przyznane środki z budżetu Gminy Pszczew.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2. Opis realizowanego zadania wraz </w:t>
      </w:r>
      <w:r w:rsidRPr="00632AED">
        <w:rPr>
          <w:rFonts w:ascii="Times New Roman" w:hAnsi="Times New Roman" w:cs="Times New Roman"/>
          <w:b/>
          <w:bCs/>
        </w:rPr>
        <w:t>z kosztorysem</w:t>
      </w:r>
      <w:r w:rsidRPr="00632AED">
        <w:rPr>
          <w:rFonts w:ascii="Times New Roman" w:hAnsi="Times New Roman" w:cs="Times New Roman"/>
        </w:rPr>
        <w:t xml:space="preserve"> zawarty jest we wniosku </w:t>
      </w:r>
      <w:r w:rsidRPr="00632AED">
        <w:rPr>
          <w:rFonts w:ascii="Times New Roman" w:hAnsi="Times New Roman" w:cs="Times New Roman"/>
          <w:b/>
          <w:bCs/>
        </w:rPr>
        <w:t>Dotowanego</w:t>
      </w:r>
      <w:r w:rsidRPr="00632AED">
        <w:rPr>
          <w:rFonts w:ascii="Times New Roman" w:hAnsi="Times New Roman" w:cs="Times New Roman"/>
        </w:rPr>
        <w:t>, który stanowi integralną część niniejszej umowy.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2. </w:t>
      </w:r>
      <w:r w:rsidRPr="00632AED">
        <w:rPr>
          <w:rFonts w:ascii="Times New Roman" w:hAnsi="Times New Roman" w:cs="Times New Roman"/>
        </w:rPr>
        <w:t xml:space="preserve">1. Na realizację zadania wymienionego w § 1. </w:t>
      </w:r>
      <w:r w:rsidRPr="00632AED">
        <w:rPr>
          <w:rFonts w:ascii="Times New Roman" w:hAnsi="Times New Roman" w:cs="Times New Roman"/>
          <w:b/>
          <w:bCs/>
        </w:rPr>
        <w:t xml:space="preserve">Dotujący </w:t>
      </w:r>
      <w:r w:rsidRPr="00632AED">
        <w:rPr>
          <w:rFonts w:ascii="Times New Roman" w:hAnsi="Times New Roman" w:cs="Times New Roman"/>
        </w:rPr>
        <w:t>przyznaje środki w wysokości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…………….........….. (słownie: ............................................................................................................ złotych)</w:t>
      </w:r>
      <w:r>
        <w:rPr>
          <w:rFonts w:ascii="Times New Roman" w:hAnsi="Times New Roman" w:cs="Times New Roman"/>
        </w:rPr>
        <w:t xml:space="preserve"> </w:t>
      </w:r>
      <w:r w:rsidRPr="00632AED">
        <w:rPr>
          <w:rFonts w:ascii="Times New Roman" w:hAnsi="Times New Roman" w:cs="Times New Roman"/>
        </w:rPr>
        <w:t>w formie dotacji.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2. Całkowita wartość zadania przewidzianego na rok 2019 wynosi ………………………….zł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(słownie:...................................................................................................................złotych), przy czym dotacja</w:t>
      </w:r>
      <w:r>
        <w:rPr>
          <w:rFonts w:ascii="Times New Roman" w:hAnsi="Times New Roman" w:cs="Times New Roman"/>
        </w:rPr>
        <w:t xml:space="preserve"> </w:t>
      </w:r>
      <w:r w:rsidRPr="00632AED">
        <w:rPr>
          <w:rFonts w:ascii="Times New Roman" w:hAnsi="Times New Roman" w:cs="Times New Roman"/>
        </w:rPr>
        <w:t>stanowi ..........................% tej wartości.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3. W przypadku zmniejszenia wartości zadania (tzw. kosztów kwalifikowanych) kwota dotacji zostanie</w:t>
      </w:r>
      <w:r>
        <w:rPr>
          <w:rFonts w:ascii="Times New Roman" w:hAnsi="Times New Roman" w:cs="Times New Roman"/>
        </w:rPr>
        <w:t xml:space="preserve"> </w:t>
      </w:r>
      <w:r w:rsidRPr="00632AED">
        <w:rPr>
          <w:rFonts w:ascii="Times New Roman" w:hAnsi="Times New Roman" w:cs="Times New Roman"/>
        </w:rPr>
        <w:t>odpowiednio zmniejszona do wysokości ...................% wartości końcowej zadania.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4. W przypadku zwiększenia wartości zadania (tzw. kosztów kwalifikowanych) kwota dotacji nie ulega</w:t>
      </w:r>
      <w:r>
        <w:rPr>
          <w:rFonts w:ascii="Times New Roman" w:hAnsi="Times New Roman" w:cs="Times New Roman"/>
        </w:rPr>
        <w:t xml:space="preserve"> </w:t>
      </w:r>
      <w:r w:rsidRPr="00632AED">
        <w:rPr>
          <w:rFonts w:ascii="Times New Roman" w:hAnsi="Times New Roman" w:cs="Times New Roman"/>
        </w:rPr>
        <w:t>zmianie.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5. </w:t>
      </w:r>
      <w:r w:rsidRPr="00632AED">
        <w:rPr>
          <w:rFonts w:ascii="Times New Roman" w:hAnsi="Times New Roman" w:cs="Times New Roman"/>
          <w:b/>
          <w:bCs/>
        </w:rPr>
        <w:t xml:space="preserve">Dotowany </w:t>
      </w:r>
      <w:r w:rsidRPr="00632AED">
        <w:rPr>
          <w:rFonts w:ascii="Times New Roman" w:hAnsi="Times New Roman" w:cs="Times New Roman"/>
        </w:rPr>
        <w:t>zobowiązuje się do pokrycia pozostałych kosztów związanych z realizacją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dofinansowywanego zadania określonego w § 1 ust. 1.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6. Przyznane środki finansowe zostaną przekazane na rachunek bankowy </w:t>
      </w:r>
      <w:r w:rsidRPr="00632AED">
        <w:rPr>
          <w:rFonts w:ascii="Times New Roman" w:hAnsi="Times New Roman" w:cs="Times New Roman"/>
          <w:b/>
          <w:bCs/>
        </w:rPr>
        <w:t xml:space="preserve">Dotowanego, </w:t>
      </w:r>
      <w:r w:rsidRPr="00632AED">
        <w:rPr>
          <w:rFonts w:ascii="Times New Roman" w:hAnsi="Times New Roman" w:cs="Times New Roman"/>
        </w:rPr>
        <w:t>nr rachunku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...................................................................................... , w związku z realizacją prac o których mowa w §</w:t>
      </w:r>
      <w:r>
        <w:rPr>
          <w:rFonts w:ascii="Times New Roman" w:hAnsi="Times New Roman" w:cs="Times New Roman"/>
        </w:rPr>
        <w:t xml:space="preserve"> </w:t>
      </w:r>
      <w:r w:rsidRPr="00632AED">
        <w:rPr>
          <w:rFonts w:ascii="Times New Roman" w:hAnsi="Times New Roman" w:cs="Times New Roman"/>
        </w:rPr>
        <w:t>1 ust. 1.</w:t>
      </w:r>
    </w:p>
    <w:p w:rsidR="00B865AE" w:rsidRPr="00632AED" w:rsidRDefault="00B865AE" w:rsidP="00B865AE">
      <w:pPr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7. Warunkiem rozliczenia dotacji jest: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1) przedłożenie przez </w:t>
      </w:r>
      <w:r w:rsidRPr="00632AED">
        <w:rPr>
          <w:rFonts w:ascii="Times New Roman" w:hAnsi="Times New Roman" w:cs="Times New Roman"/>
          <w:b/>
          <w:bCs/>
        </w:rPr>
        <w:t xml:space="preserve">Dotowanego </w:t>
      </w:r>
      <w:r w:rsidRPr="00632AED">
        <w:rPr>
          <w:rFonts w:ascii="Times New Roman" w:hAnsi="Times New Roman" w:cs="Times New Roman"/>
        </w:rPr>
        <w:t>faktur potwierdzających poniesienie wydatków w ramach zadania,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o którym mowa w § 1 umowy,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2) sprawdzenie przedłożonych przez </w:t>
      </w:r>
      <w:r w:rsidRPr="00632AED">
        <w:rPr>
          <w:rFonts w:ascii="Times New Roman" w:hAnsi="Times New Roman" w:cs="Times New Roman"/>
          <w:b/>
          <w:bCs/>
        </w:rPr>
        <w:t xml:space="preserve">Dotującego </w:t>
      </w:r>
      <w:r w:rsidRPr="00632AED">
        <w:rPr>
          <w:rFonts w:ascii="Times New Roman" w:hAnsi="Times New Roman" w:cs="Times New Roman"/>
        </w:rPr>
        <w:t>dokumentów, o których mowa w punkcie 1., pod kątem ich zgodności z przepisami prawa, umową i zasadami rachunkowości.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3. </w:t>
      </w:r>
      <w:r w:rsidRPr="00632AED">
        <w:rPr>
          <w:rFonts w:ascii="Times New Roman" w:hAnsi="Times New Roman" w:cs="Times New Roman"/>
        </w:rPr>
        <w:t>1. Zakończenie prac objętych umową musi nastąpić w terminie do dnia 30 listopada 2019 roku.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2. Złożenie kopii dokumentów, o których mowa w § 2 ust. 7, musi nastąpić najpóźniej do dnia 15 grudnia 2019 roku.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2AED">
        <w:rPr>
          <w:rFonts w:ascii="Times New Roman" w:hAnsi="Times New Roman" w:cs="Times New Roman"/>
        </w:rPr>
        <w:t xml:space="preserve">3. Złożenie przez </w:t>
      </w:r>
      <w:r w:rsidRPr="00632AED">
        <w:rPr>
          <w:rFonts w:ascii="Times New Roman" w:hAnsi="Times New Roman" w:cs="Times New Roman"/>
          <w:b/>
          <w:bCs/>
        </w:rPr>
        <w:t xml:space="preserve">Dotowanego </w:t>
      </w:r>
      <w:r w:rsidRPr="00632AED">
        <w:rPr>
          <w:rFonts w:ascii="Times New Roman" w:hAnsi="Times New Roman" w:cs="Times New Roman"/>
        </w:rPr>
        <w:t xml:space="preserve">sprawozdania z wykonania zadania musi nastąpić w terminie 15 dni od dnia zakończenia prac. Formularz sprawozdania stanowi załącznik </w:t>
      </w:r>
      <w:r>
        <w:rPr>
          <w:rFonts w:ascii="Times New Roman" w:hAnsi="Times New Roman" w:cs="Times New Roman"/>
        </w:rPr>
        <w:t xml:space="preserve">nr 2 </w:t>
      </w:r>
      <w:r w:rsidRPr="00632AE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niniejszego zarządzenia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lastRenderedPageBreak/>
        <w:t xml:space="preserve">4. Do sprawozdania, o którym mowa w ust. 3, </w:t>
      </w:r>
      <w:r w:rsidRPr="00632AED">
        <w:rPr>
          <w:rFonts w:ascii="Times New Roman" w:hAnsi="Times New Roman" w:cs="Times New Roman"/>
          <w:b/>
          <w:bCs/>
        </w:rPr>
        <w:t xml:space="preserve">Dotowany </w:t>
      </w:r>
      <w:r w:rsidRPr="00632AED">
        <w:rPr>
          <w:rFonts w:ascii="Times New Roman" w:hAnsi="Times New Roman" w:cs="Times New Roman"/>
        </w:rPr>
        <w:t>dołącza następujące dokumenty: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1) kserokopie faktur, dokumentujących poniesione przez </w:t>
      </w:r>
      <w:r w:rsidRPr="00632AED">
        <w:rPr>
          <w:rFonts w:ascii="Times New Roman" w:hAnsi="Times New Roman" w:cs="Times New Roman"/>
          <w:b/>
          <w:bCs/>
        </w:rPr>
        <w:t xml:space="preserve">Dotowanego </w:t>
      </w:r>
      <w:r w:rsidRPr="00632AED">
        <w:rPr>
          <w:rFonts w:ascii="Times New Roman" w:hAnsi="Times New Roman" w:cs="Times New Roman"/>
        </w:rPr>
        <w:t>wydatki na wykonanie prac objętych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umową,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2) kserokopia protokołu odbioru wykonanych prac lub robót z udziałem przedstawiciel</w:t>
      </w:r>
      <w:r>
        <w:rPr>
          <w:rFonts w:ascii="Times New Roman" w:hAnsi="Times New Roman" w:cs="Times New Roman"/>
        </w:rPr>
        <w:t>a</w:t>
      </w:r>
      <w:r w:rsidRPr="00632AED">
        <w:rPr>
          <w:rFonts w:ascii="Times New Roman" w:hAnsi="Times New Roman" w:cs="Times New Roman"/>
        </w:rPr>
        <w:t xml:space="preserve"> </w:t>
      </w:r>
      <w:r w:rsidRPr="00632AED">
        <w:rPr>
          <w:rFonts w:ascii="Times New Roman" w:hAnsi="Times New Roman" w:cs="Times New Roman"/>
          <w:b/>
          <w:bCs/>
        </w:rPr>
        <w:t>Dotowanego</w:t>
      </w:r>
      <w:r w:rsidRPr="00632AED">
        <w:rPr>
          <w:rFonts w:ascii="Times New Roman" w:hAnsi="Times New Roman" w:cs="Times New Roman"/>
        </w:rPr>
        <w:t>,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3) dokumentacja fotograficzna wykonana po zrealizowaniu zadania.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5. </w:t>
      </w:r>
      <w:r w:rsidRPr="00632AED">
        <w:rPr>
          <w:rFonts w:ascii="Times New Roman" w:hAnsi="Times New Roman" w:cs="Times New Roman"/>
          <w:b/>
          <w:bCs/>
        </w:rPr>
        <w:t xml:space="preserve">Dotowany </w:t>
      </w:r>
      <w:r w:rsidRPr="00632AED">
        <w:rPr>
          <w:rFonts w:ascii="Times New Roman" w:hAnsi="Times New Roman" w:cs="Times New Roman"/>
        </w:rPr>
        <w:t>zobowiązuje się do wykorzystania środków dotacji najpóźniej do daty wskazanej ust. 1.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4. </w:t>
      </w:r>
      <w:r w:rsidRPr="00632AED">
        <w:rPr>
          <w:rFonts w:ascii="Times New Roman" w:hAnsi="Times New Roman" w:cs="Times New Roman"/>
        </w:rPr>
        <w:t xml:space="preserve">1. </w:t>
      </w:r>
      <w:r w:rsidRPr="00632AED">
        <w:rPr>
          <w:rFonts w:ascii="Times New Roman" w:hAnsi="Times New Roman" w:cs="Times New Roman"/>
          <w:b/>
          <w:bCs/>
        </w:rPr>
        <w:t xml:space="preserve">Dotowany </w:t>
      </w:r>
      <w:r w:rsidRPr="00632AED">
        <w:rPr>
          <w:rFonts w:ascii="Times New Roman" w:hAnsi="Times New Roman" w:cs="Times New Roman"/>
        </w:rPr>
        <w:t>zobowiązany jest do gromadzenia i prowadzenia dokumentacji, o której mowa w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§ 3, związanej z realizacją dofinansowywanego zadania, określonego w § 1 ust 1.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5. </w:t>
      </w:r>
      <w:r w:rsidRPr="00632AED">
        <w:rPr>
          <w:rFonts w:ascii="Times New Roman" w:hAnsi="Times New Roman" w:cs="Times New Roman"/>
        </w:rPr>
        <w:t xml:space="preserve">1. W ramach nadzoru </w:t>
      </w:r>
      <w:r w:rsidRPr="00632AED">
        <w:rPr>
          <w:rFonts w:ascii="Times New Roman" w:hAnsi="Times New Roman" w:cs="Times New Roman"/>
          <w:b/>
          <w:bCs/>
        </w:rPr>
        <w:t xml:space="preserve">Dotujący </w:t>
      </w:r>
      <w:r w:rsidRPr="00632AED">
        <w:rPr>
          <w:rFonts w:ascii="Times New Roman" w:hAnsi="Times New Roman" w:cs="Times New Roman"/>
        </w:rPr>
        <w:t>może badać dokumenty i inne źródła informacji, które mają lub mogą mieć znaczenie dla oceny prawidłowości wykonywania zadania oraz żądać udzielenia ustnie lub na piśmie informacji dotyczących wykonania zadania.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2. </w:t>
      </w:r>
      <w:r w:rsidRPr="00632AED">
        <w:rPr>
          <w:rFonts w:ascii="Times New Roman" w:hAnsi="Times New Roman" w:cs="Times New Roman"/>
          <w:b/>
          <w:bCs/>
        </w:rPr>
        <w:t xml:space="preserve">Dotowany </w:t>
      </w:r>
      <w:r w:rsidRPr="00632AED">
        <w:rPr>
          <w:rFonts w:ascii="Times New Roman" w:hAnsi="Times New Roman" w:cs="Times New Roman"/>
        </w:rPr>
        <w:t xml:space="preserve">na żądanie </w:t>
      </w:r>
      <w:r w:rsidRPr="00632AED">
        <w:rPr>
          <w:rFonts w:ascii="Times New Roman" w:hAnsi="Times New Roman" w:cs="Times New Roman"/>
          <w:b/>
          <w:bCs/>
        </w:rPr>
        <w:t xml:space="preserve">Dotującego </w:t>
      </w:r>
      <w:r w:rsidRPr="00632AED">
        <w:rPr>
          <w:rFonts w:ascii="Times New Roman" w:hAnsi="Times New Roman" w:cs="Times New Roman"/>
        </w:rPr>
        <w:t xml:space="preserve">jest zobowiązany dostarczyć lub udostępnić dokumenty i inne nośniki informacji oraz udzielić wyjaśnień i informacji w terminie określonym przez </w:t>
      </w:r>
      <w:r w:rsidRPr="00632AED">
        <w:rPr>
          <w:rFonts w:ascii="Times New Roman" w:hAnsi="Times New Roman" w:cs="Times New Roman"/>
          <w:b/>
          <w:bCs/>
        </w:rPr>
        <w:t>Dotującego.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3. W szczególności w ramach weryfikacji przedkładanych przez </w:t>
      </w:r>
      <w:r w:rsidRPr="00632AED">
        <w:rPr>
          <w:rFonts w:ascii="Times New Roman" w:hAnsi="Times New Roman" w:cs="Times New Roman"/>
          <w:b/>
          <w:bCs/>
        </w:rPr>
        <w:t xml:space="preserve">Dotowanego </w:t>
      </w:r>
      <w:r w:rsidRPr="00632AED">
        <w:rPr>
          <w:rFonts w:ascii="Times New Roman" w:hAnsi="Times New Roman" w:cs="Times New Roman"/>
        </w:rPr>
        <w:t xml:space="preserve">faktur, </w:t>
      </w:r>
      <w:r w:rsidRPr="00632AED">
        <w:rPr>
          <w:rFonts w:ascii="Times New Roman" w:hAnsi="Times New Roman" w:cs="Times New Roman"/>
          <w:b/>
          <w:bCs/>
        </w:rPr>
        <w:t xml:space="preserve">Dotujący </w:t>
      </w:r>
      <w:r w:rsidRPr="00632AED">
        <w:rPr>
          <w:rFonts w:ascii="Times New Roman" w:hAnsi="Times New Roman" w:cs="Times New Roman"/>
        </w:rPr>
        <w:t xml:space="preserve">ma prawo domagać się od </w:t>
      </w:r>
      <w:r w:rsidRPr="00632AED">
        <w:rPr>
          <w:rFonts w:ascii="Times New Roman" w:hAnsi="Times New Roman" w:cs="Times New Roman"/>
          <w:b/>
          <w:bCs/>
        </w:rPr>
        <w:t xml:space="preserve">Dotowanego </w:t>
      </w:r>
      <w:r w:rsidRPr="00632AED">
        <w:rPr>
          <w:rFonts w:ascii="Times New Roman" w:hAnsi="Times New Roman" w:cs="Times New Roman"/>
        </w:rPr>
        <w:t>przedstawienia dodatkowych dokumentów lub wyjaśnień, pozwalających na ustalenie zgodności poniesionego wydatku, udokumentowanego fakturą, z umową i przepisami prawa.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6. </w:t>
      </w:r>
      <w:r w:rsidRPr="00632AED">
        <w:rPr>
          <w:rFonts w:ascii="Times New Roman" w:hAnsi="Times New Roman" w:cs="Times New Roman"/>
        </w:rPr>
        <w:t xml:space="preserve">1. </w:t>
      </w:r>
      <w:r w:rsidRPr="00632AED">
        <w:rPr>
          <w:rFonts w:ascii="Times New Roman" w:hAnsi="Times New Roman" w:cs="Times New Roman"/>
          <w:b/>
          <w:bCs/>
        </w:rPr>
        <w:t xml:space="preserve">Dotowany </w:t>
      </w:r>
      <w:r w:rsidRPr="00632AED">
        <w:rPr>
          <w:rFonts w:ascii="Times New Roman" w:hAnsi="Times New Roman" w:cs="Times New Roman"/>
        </w:rPr>
        <w:t>zobowiązany jest do wydatkowania środków zgodnie z zasadami równego traktowania, uczciwej konkurencji i przejrzystości.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2. </w:t>
      </w:r>
      <w:r w:rsidRPr="00632AED">
        <w:rPr>
          <w:rFonts w:ascii="Times New Roman" w:hAnsi="Times New Roman" w:cs="Times New Roman"/>
          <w:b/>
          <w:bCs/>
        </w:rPr>
        <w:t xml:space="preserve">Dotowany </w:t>
      </w:r>
      <w:r w:rsidRPr="00632AED">
        <w:rPr>
          <w:rFonts w:ascii="Times New Roman" w:hAnsi="Times New Roman" w:cs="Times New Roman"/>
        </w:rPr>
        <w:t>zobowiązuje się do wykorzystania przekazanych środków finansowych zgodnie</w:t>
      </w:r>
      <w:r>
        <w:rPr>
          <w:rFonts w:ascii="Times New Roman" w:hAnsi="Times New Roman" w:cs="Times New Roman"/>
        </w:rPr>
        <w:t> </w:t>
      </w:r>
      <w:r w:rsidRPr="00632AED">
        <w:rPr>
          <w:rFonts w:ascii="Times New Roman" w:hAnsi="Times New Roman" w:cs="Times New Roman"/>
        </w:rPr>
        <w:t>z celem, na jaki je uzyskał i na warunkach określonych niniejszą umową.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7. </w:t>
      </w:r>
      <w:r w:rsidRPr="00632AED">
        <w:rPr>
          <w:rFonts w:ascii="Times New Roman" w:hAnsi="Times New Roman" w:cs="Times New Roman"/>
        </w:rPr>
        <w:t xml:space="preserve">1. </w:t>
      </w:r>
      <w:r w:rsidRPr="00632AED">
        <w:rPr>
          <w:rFonts w:ascii="Times New Roman" w:hAnsi="Times New Roman" w:cs="Times New Roman"/>
          <w:b/>
          <w:bCs/>
        </w:rPr>
        <w:t xml:space="preserve">Dotowany </w:t>
      </w:r>
      <w:r w:rsidRPr="00632AED">
        <w:rPr>
          <w:rFonts w:ascii="Times New Roman" w:hAnsi="Times New Roman" w:cs="Times New Roman"/>
        </w:rPr>
        <w:t xml:space="preserve">zobowiązany jest do pisemnego poinformowania </w:t>
      </w:r>
      <w:r w:rsidRPr="00632AED">
        <w:rPr>
          <w:rFonts w:ascii="Times New Roman" w:hAnsi="Times New Roman" w:cs="Times New Roman"/>
          <w:b/>
          <w:bCs/>
        </w:rPr>
        <w:t xml:space="preserve">Dotującego </w:t>
      </w:r>
      <w:r w:rsidRPr="00632AED">
        <w:rPr>
          <w:rFonts w:ascii="Times New Roman" w:hAnsi="Times New Roman" w:cs="Times New Roman"/>
        </w:rPr>
        <w:t>o terminie rozpoczęcia oraz zakończenia prac.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2. </w:t>
      </w:r>
      <w:r w:rsidRPr="00632AED">
        <w:rPr>
          <w:rFonts w:ascii="Times New Roman" w:hAnsi="Times New Roman" w:cs="Times New Roman"/>
          <w:b/>
          <w:bCs/>
        </w:rPr>
        <w:t xml:space="preserve">Dotowany </w:t>
      </w:r>
      <w:r w:rsidRPr="00632AED">
        <w:rPr>
          <w:rFonts w:ascii="Times New Roman" w:hAnsi="Times New Roman" w:cs="Times New Roman"/>
        </w:rPr>
        <w:t>zobowiązuje się do niezbywania zabytku odnowionego w ramach przyznanej dotacji celowej, w ciągu 3 lat od daty wypłacenia dotacji celowej oraz zapewnienia trwałości rezultatów zadania.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8. </w:t>
      </w:r>
      <w:r w:rsidRPr="00632AED">
        <w:rPr>
          <w:rFonts w:ascii="Times New Roman" w:hAnsi="Times New Roman" w:cs="Times New Roman"/>
        </w:rPr>
        <w:t xml:space="preserve">1. W przypadku stwierdzenia wykorzystania przez </w:t>
      </w:r>
      <w:r w:rsidRPr="00632AED">
        <w:rPr>
          <w:rFonts w:ascii="Times New Roman" w:hAnsi="Times New Roman" w:cs="Times New Roman"/>
          <w:b/>
          <w:bCs/>
        </w:rPr>
        <w:t xml:space="preserve">Dotowanego </w:t>
      </w:r>
      <w:r w:rsidRPr="00632AED">
        <w:rPr>
          <w:rFonts w:ascii="Times New Roman" w:hAnsi="Times New Roman" w:cs="Times New Roman"/>
        </w:rPr>
        <w:t>dotacji niezgodnie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z przeznaczeniem, lub pobrania jej nienależnie lub w nadmiernej wysokości podlega ona zwrotowi do budżetu wraz z odsetkami w wysokości określonej, jak dla zaległości podatkowych, w ciągu 15 dni od dnia stwierdzenia ww okoliczności. Zasady zwrotu dotacji określa ustawa z dnia 27 sierpnia 2009r. o</w:t>
      </w:r>
      <w:r>
        <w:rPr>
          <w:rFonts w:ascii="Times New Roman" w:hAnsi="Times New Roman" w:cs="Times New Roman"/>
        </w:rPr>
        <w:t> </w:t>
      </w:r>
      <w:r w:rsidRPr="00632AED">
        <w:rPr>
          <w:rFonts w:ascii="Times New Roman" w:hAnsi="Times New Roman" w:cs="Times New Roman"/>
        </w:rPr>
        <w:t>finansach publicznych.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2. </w:t>
      </w:r>
      <w:r w:rsidRPr="00632AED">
        <w:rPr>
          <w:rFonts w:ascii="Times New Roman" w:hAnsi="Times New Roman" w:cs="Times New Roman"/>
          <w:b/>
          <w:bCs/>
        </w:rPr>
        <w:t>Dotowany</w:t>
      </w:r>
      <w:r w:rsidRPr="00632AED">
        <w:rPr>
          <w:rFonts w:ascii="Times New Roman" w:hAnsi="Times New Roman" w:cs="Times New Roman"/>
        </w:rPr>
        <w:t>, który w ciągu 3 lat od daty wypłacenia dotacji sprzeda obiekt zabytkowy odnowiony w</w:t>
      </w:r>
      <w:r>
        <w:rPr>
          <w:rFonts w:ascii="Times New Roman" w:hAnsi="Times New Roman" w:cs="Times New Roman"/>
        </w:rPr>
        <w:t> </w:t>
      </w:r>
      <w:r w:rsidRPr="00632AED">
        <w:rPr>
          <w:rFonts w:ascii="Times New Roman" w:hAnsi="Times New Roman" w:cs="Times New Roman"/>
        </w:rPr>
        <w:t>ramach przyznanej dotacji celowej lub nie zapewni trwałości rezultatów zadania zobowiązany jest do</w:t>
      </w:r>
      <w:r>
        <w:rPr>
          <w:rFonts w:ascii="Times New Roman" w:hAnsi="Times New Roman" w:cs="Times New Roman"/>
        </w:rPr>
        <w:t> </w:t>
      </w:r>
      <w:r w:rsidRPr="00632AED">
        <w:rPr>
          <w:rFonts w:ascii="Times New Roman" w:hAnsi="Times New Roman" w:cs="Times New Roman"/>
        </w:rPr>
        <w:t>zwrotu przyznanej dotacji wraz odsetkami w wysokości określonej jak dla zaległości podatkowych.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9. </w:t>
      </w:r>
      <w:r w:rsidRPr="00632AED">
        <w:rPr>
          <w:rFonts w:ascii="Times New Roman" w:hAnsi="Times New Roman" w:cs="Times New Roman"/>
        </w:rPr>
        <w:t xml:space="preserve">Umowa może być rozwiązana przez </w:t>
      </w:r>
      <w:r w:rsidRPr="00632AED">
        <w:rPr>
          <w:rFonts w:ascii="Times New Roman" w:hAnsi="Times New Roman" w:cs="Times New Roman"/>
          <w:b/>
          <w:bCs/>
        </w:rPr>
        <w:t xml:space="preserve">Dotującego </w:t>
      </w:r>
      <w:r w:rsidRPr="00632AED">
        <w:rPr>
          <w:rFonts w:ascii="Times New Roman" w:hAnsi="Times New Roman" w:cs="Times New Roman"/>
        </w:rPr>
        <w:t>ze skutkiem natychmiastowym w przypadku: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1)wykorzystywania udzielonej dotacji niezgodnie z przeznaczeniem;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2) nieterminowego lub nienależytego wykonywania umowy, w tym w szczególności zmniejszenia zakresu rzeczowego realizowanego zadania lub złej jakości wykonywanych prac, stwierdzonych na podstawie badania prawidłowości realizacji zadania oraz wykorzystania środków dotacji;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3) jeżeli </w:t>
      </w:r>
      <w:r w:rsidRPr="00632AED">
        <w:rPr>
          <w:rFonts w:ascii="Times New Roman" w:hAnsi="Times New Roman" w:cs="Times New Roman"/>
          <w:b/>
          <w:bCs/>
        </w:rPr>
        <w:t xml:space="preserve">Dotowany </w:t>
      </w:r>
      <w:r w:rsidRPr="00632AED">
        <w:rPr>
          <w:rFonts w:ascii="Times New Roman" w:hAnsi="Times New Roman" w:cs="Times New Roman"/>
        </w:rPr>
        <w:t>przekaże część lub całość dotacji osobie trzeciej;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4) jeżeli </w:t>
      </w:r>
      <w:r w:rsidRPr="00632AED">
        <w:rPr>
          <w:rFonts w:ascii="Times New Roman" w:hAnsi="Times New Roman" w:cs="Times New Roman"/>
          <w:b/>
          <w:bCs/>
        </w:rPr>
        <w:t xml:space="preserve">Dotowany </w:t>
      </w:r>
      <w:r w:rsidRPr="00632AED">
        <w:rPr>
          <w:rFonts w:ascii="Times New Roman" w:hAnsi="Times New Roman" w:cs="Times New Roman"/>
        </w:rPr>
        <w:t xml:space="preserve">w terminie określonym przez </w:t>
      </w:r>
      <w:r w:rsidRPr="00632AED">
        <w:rPr>
          <w:rFonts w:ascii="Times New Roman" w:hAnsi="Times New Roman" w:cs="Times New Roman"/>
          <w:b/>
          <w:bCs/>
        </w:rPr>
        <w:t xml:space="preserve">Dotującego </w:t>
      </w:r>
      <w:r w:rsidRPr="00632AED">
        <w:rPr>
          <w:rFonts w:ascii="Times New Roman" w:hAnsi="Times New Roman" w:cs="Times New Roman"/>
        </w:rPr>
        <w:t>nie doprowadzi do usunięcia stwierdzonych nieprawidłowości.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10. </w:t>
      </w:r>
      <w:r w:rsidRPr="00632AED">
        <w:rPr>
          <w:rFonts w:ascii="Times New Roman" w:hAnsi="Times New Roman" w:cs="Times New Roman"/>
        </w:rPr>
        <w:t>1. Umowa może być rozwiązana na mocy porozumienia Stron w przypadku wystąpienia okoliczności, za które Strony nie ponoszą odpowiedzialności, a które uniemożliwiają wykonywanie umowy.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2. W przypadku rozwiązania umowy na mocy porozumienia Stron skutki finansowe oraz ewentualny zwrot środków finansowych Strony określą w sporządzonym protokole uzgodnień.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11. </w:t>
      </w:r>
      <w:r w:rsidRPr="00632AED">
        <w:rPr>
          <w:rFonts w:ascii="Times New Roman" w:hAnsi="Times New Roman" w:cs="Times New Roman"/>
        </w:rPr>
        <w:t>Wszelkie zmiany umowy wymagają zachowania formy pisemnej pod rygorem nieważności.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12. </w:t>
      </w:r>
      <w:r w:rsidRPr="00632AED">
        <w:rPr>
          <w:rFonts w:ascii="Times New Roman" w:hAnsi="Times New Roman" w:cs="Times New Roman"/>
        </w:rPr>
        <w:t>W zakresie nieuregulowanym umową stosuje się przepisy Kodeksu cywilnego oraz ustawy o</w:t>
      </w:r>
      <w:r>
        <w:rPr>
          <w:rFonts w:ascii="Times New Roman" w:hAnsi="Times New Roman" w:cs="Times New Roman"/>
        </w:rPr>
        <w:t> </w:t>
      </w:r>
      <w:r w:rsidRPr="00632AED">
        <w:rPr>
          <w:rFonts w:ascii="Times New Roman" w:hAnsi="Times New Roman" w:cs="Times New Roman"/>
        </w:rPr>
        <w:t>finansach publicznych.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13. </w:t>
      </w:r>
      <w:r w:rsidRPr="00632AED">
        <w:rPr>
          <w:rFonts w:ascii="Times New Roman" w:hAnsi="Times New Roman" w:cs="Times New Roman"/>
        </w:rPr>
        <w:t xml:space="preserve">Ewentualne spory powstałe w związku z zawarciem i wykonywaniem niniejszej umowy Strony poddadzą rozstrzygnięciu sądu właściwego dla siedziby </w:t>
      </w:r>
      <w:r w:rsidRPr="00632AED">
        <w:rPr>
          <w:rFonts w:ascii="Times New Roman" w:hAnsi="Times New Roman" w:cs="Times New Roman"/>
          <w:b/>
          <w:bCs/>
        </w:rPr>
        <w:t>Dotującego</w:t>
      </w:r>
      <w:r w:rsidRPr="00632AED">
        <w:rPr>
          <w:rFonts w:ascii="Times New Roman" w:hAnsi="Times New Roman" w:cs="Times New Roman"/>
        </w:rPr>
        <w:t>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b/>
          <w:bCs/>
        </w:rPr>
        <w:t xml:space="preserve">§ 14. </w:t>
      </w:r>
      <w:r w:rsidRPr="00632AED">
        <w:rPr>
          <w:rFonts w:ascii="Times New Roman" w:hAnsi="Times New Roman" w:cs="Times New Roman"/>
        </w:rPr>
        <w:t>Umowa niniejsza została sporządzona w trzech jednobrzmiących egzemplarzach,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z przeznaczeniem: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2AED">
        <w:rPr>
          <w:rFonts w:ascii="Times New Roman" w:hAnsi="Times New Roman" w:cs="Times New Roman"/>
        </w:rPr>
        <w:lastRenderedPageBreak/>
        <w:t xml:space="preserve">- jeden egzemplarz dla </w:t>
      </w:r>
      <w:r w:rsidRPr="00632AED">
        <w:rPr>
          <w:rFonts w:ascii="Times New Roman" w:hAnsi="Times New Roman" w:cs="Times New Roman"/>
          <w:b/>
          <w:bCs/>
        </w:rPr>
        <w:t>Dotowanego,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2AED">
        <w:rPr>
          <w:rFonts w:ascii="Times New Roman" w:hAnsi="Times New Roman" w:cs="Times New Roman"/>
        </w:rPr>
        <w:t xml:space="preserve">- dwa egzemplarze dla </w:t>
      </w:r>
      <w:r w:rsidRPr="00632AED">
        <w:rPr>
          <w:rFonts w:ascii="Times New Roman" w:hAnsi="Times New Roman" w:cs="Times New Roman"/>
          <w:b/>
          <w:bCs/>
        </w:rPr>
        <w:t>Dotującego.</w:t>
      </w: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Pr="00632AED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Dotujący: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Dotowany:</w:t>
      </w: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5AE" w:rsidRDefault="00B865AE" w:rsidP="00B86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E"/>
    <w:rsid w:val="006E771B"/>
    <w:rsid w:val="00862A9D"/>
    <w:rsid w:val="00B4412D"/>
    <w:rsid w:val="00B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Grabowski</dc:creator>
  <cp:lastModifiedBy>Maria Wojtucka</cp:lastModifiedBy>
  <cp:revision>2</cp:revision>
  <dcterms:created xsi:type="dcterms:W3CDTF">2019-06-13T11:45:00Z</dcterms:created>
  <dcterms:modified xsi:type="dcterms:W3CDTF">2019-06-13T11:45:00Z</dcterms:modified>
</cp:coreProperties>
</file>