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088A" w14:textId="3C598BAD" w:rsidR="000660A6" w:rsidRPr="00022D56" w:rsidRDefault="00A64945" w:rsidP="000660A6">
      <w:pPr>
        <w:ind w:left="5664"/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 xml:space="preserve">Pszczew, dnia </w:t>
      </w:r>
      <w:r w:rsidR="00642517" w:rsidRPr="00022D56">
        <w:rPr>
          <w:rFonts w:ascii="Times New Roman" w:hAnsi="Times New Roman" w:cs="Times New Roman"/>
        </w:rPr>
        <w:t>6</w:t>
      </w:r>
      <w:r w:rsidRPr="00022D56">
        <w:rPr>
          <w:rFonts w:ascii="Times New Roman" w:hAnsi="Times New Roman" w:cs="Times New Roman"/>
        </w:rPr>
        <w:t>.12</w:t>
      </w:r>
      <w:r w:rsidR="000660A6" w:rsidRPr="00022D56">
        <w:rPr>
          <w:rFonts w:ascii="Times New Roman" w:hAnsi="Times New Roman" w:cs="Times New Roman"/>
        </w:rPr>
        <w:t>.2023r.</w:t>
      </w:r>
    </w:p>
    <w:p w14:paraId="788D9BE0" w14:textId="77777777" w:rsidR="000660A6" w:rsidRPr="00022D56" w:rsidRDefault="000660A6" w:rsidP="000660A6">
      <w:pPr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Zamawiający:</w:t>
      </w:r>
    </w:p>
    <w:p w14:paraId="5D0E3329" w14:textId="6DB46DDE" w:rsidR="000660A6" w:rsidRPr="00022D56" w:rsidRDefault="000660A6" w:rsidP="000660A6">
      <w:pPr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Gmina Pszczew</w:t>
      </w:r>
    </w:p>
    <w:p w14:paraId="001D69A4" w14:textId="3100F501" w:rsidR="000660A6" w:rsidRPr="00022D56" w:rsidRDefault="000660A6" w:rsidP="000660A6">
      <w:pPr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Ul. Rynek 13</w:t>
      </w:r>
    </w:p>
    <w:p w14:paraId="52196B7B" w14:textId="125F652B" w:rsidR="000660A6" w:rsidRPr="00022D56" w:rsidRDefault="000660A6" w:rsidP="000660A6">
      <w:pPr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66-330 Pszczew</w:t>
      </w:r>
    </w:p>
    <w:p w14:paraId="018985C3" w14:textId="77777777" w:rsidR="000660A6" w:rsidRPr="00022D56" w:rsidRDefault="000660A6" w:rsidP="00A64945">
      <w:pPr>
        <w:jc w:val="both"/>
        <w:rPr>
          <w:rFonts w:ascii="Times New Roman" w:hAnsi="Times New Roman" w:cs="Times New Roman"/>
        </w:rPr>
      </w:pPr>
    </w:p>
    <w:p w14:paraId="04CD8C8E" w14:textId="025DB7DE" w:rsidR="000660A6" w:rsidRPr="00022D56" w:rsidRDefault="000660A6" w:rsidP="00A64945">
      <w:pPr>
        <w:jc w:val="both"/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Oferenci w postępowaniu o udzielenie zamówienia publicznego na „Udzielenie kredytu długoterminowego w wysokości 2 500 000 zł na sfinansowanie planowanego deficytu budżetu Gminy Pszczew oraz wcześniej zaciągniętych zobowiązań”</w:t>
      </w:r>
    </w:p>
    <w:p w14:paraId="5C95E333" w14:textId="77777777" w:rsidR="000660A6" w:rsidRPr="00022D56" w:rsidRDefault="000660A6" w:rsidP="000660A6">
      <w:pPr>
        <w:rPr>
          <w:rFonts w:ascii="Times New Roman" w:hAnsi="Times New Roman" w:cs="Times New Roman"/>
        </w:rPr>
      </w:pPr>
    </w:p>
    <w:p w14:paraId="3D70FD2C" w14:textId="6156FF28" w:rsidR="00A64945" w:rsidRPr="00022D56" w:rsidRDefault="00A64945" w:rsidP="00A64945">
      <w:pPr>
        <w:jc w:val="center"/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 xml:space="preserve">Wyjaśnienia z dnia </w:t>
      </w:r>
      <w:r w:rsidR="00022D56">
        <w:rPr>
          <w:rFonts w:ascii="Times New Roman" w:hAnsi="Times New Roman" w:cs="Times New Roman"/>
        </w:rPr>
        <w:t>6</w:t>
      </w:r>
      <w:r w:rsidRPr="00022D56">
        <w:rPr>
          <w:rFonts w:ascii="Times New Roman" w:hAnsi="Times New Roman" w:cs="Times New Roman"/>
        </w:rPr>
        <w:t>.12.2023r.</w:t>
      </w:r>
    </w:p>
    <w:p w14:paraId="7D39FD88" w14:textId="77777777" w:rsidR="000660A6" w:rsidRPr="00022D56" w:rsidRDefault="000660A6" w:rsidP="000660A6">
      <w:pPr>
        <w:rPr>
          <w:rFonts w:ascii="Times New Roman" w:hAnsi="Times New Roman" w:cs="Times New Roman"/>
        </w:rPr>
      </w:pPr>
    </w:p>
    <w:p w14:paraId="4D99AFD6" w14:textId="0B4B16C3" w:rsidR="000660A6" w:rsidRDefault="000660A6" w:rsidP="00022D56">
      <w:pPr>
        <w:jc w:val="both"/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Dotyczy : ZP.271.8.2023 „Udzielenie kredytu długoterminowego w wysokości 2 500 000 zł na sfinansowanie planowanego deficytu budżetu Gminy Pszczew oraz wcześniej zaciągniętych zobowiązań”</w:t>
      </w:r>
    </w:p>
    <w:p w14:paraId="6B2BE479" w14:textId="77777777" w:rsidR="00022D56" w:rsidRPr="00022D56" w:rsidRDefault="00022D56" w:rsidP="00022D56">
      <w:pPr>
        <w:jc w:val="both"/>
        <w:rPr>
          <w:rFonts w:ascii="Times New Roman" w:hAnsi="Times New Roman" w:cs="Times New Roman"/>
        </w:rPr>
      </w:pPr>
    </w:p>
    <w:p w14:paraId="1BFB7C69" w14:textId="112FACE7" w:rsidR="000660A6" w:rsidRPr="00022D56" w:rsidRDefault="000660A6" w:rsidP="000660A6">
      <w:pPr>
        <w:jc w:val="both"/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 xml:space="preserve">Na podstawie art. 284 ust. 2 i 6, ustawy z dnia 11 września 2022 roku Prawo Zamówień Publicznych (Dz.U. z 2022r., poz. 1170, </w:t>
      </w:r>
      <w:proofErr w:type="spellStart"/>
      <w:r w:rsidRPr="00022D56">
        <w:rPr>
          <w:rFonts w:ascii="Times New Roman" w:hAnsi="Times New Roman" w:cs="Times New Roman"/>
        </w:rPr>
        <w:t>t.j</w:t>
      </w:r>
      <w:proofErr w:type="spellEnd"/>
      <w:r w:rsidRPr="00022D56">
        <w:rPr>
          <w:rFonts w:ascii="Times New Roman" w:hAnsi="Times New Roman" w:cs="Times New Roman"/>
        </w:rPr>
        <w:t>. ze zm.), Zamawiający udziela wyjaśnień na zadane pytani</w:t>
      </w:r>
      <w:r w:rsidR="00642517" w:rsidRPr="00022D56">
        <w:rPr>
          <w:rFonts w:ascii="Times New Roman" w:hAnsi="Times New Roman" w:cs="Times New Roman"/>
        </w:rPr>
        <w:t>a</w:t>
      </w:r>
      <w:r w:rsidRPr="00022D56">
        <w:rPr>
          <w:rFonts w:ascii="Times New Roman" w:hAnsi="Times New Roman" w:cs="Times New Roman"/>
        </w:rPr>
        <w:t xml:space="preserve"> w przedmiotowym postępowaniu o udzielenie zamówienia publicznego</w:t>
      </w:r>
      <w:r w:rsidR="00642517" w:rsidRPr="00022D56">
        <w:rPr>
          <w:rFonts w:ascii="Times New Roman" w:hAnsi="Times New Roman" w:cs="Times New Roman"/>
        </w:rPr>
        <w:t>:</w:t>
      </w:r>
    </w:p>
    <w:p w14:paraId="08E42907" w14:textId="77777777" w:rsidR="00642517" w:rsidRPr="00022D56" w:rsidRDefault="00642517" w:rsidP="000660A6">
      <w:pPr>
        <w:jc w:val="both"/>
        <w:rPr>
          <w:rFonts w:ascii="Times New Roman" w:hAnsi="Times New Roman" w:cs="Times New Roman"/>
        </w:rPr>
      </w:pPr>
    </w:p>
    <w:p w14:paraId="2DD6A411" w14:textId="5D603450" w:rsidR="000660A6" w:rsidRPr="00022D56" w:rsidRDefault="00642517" w:rsidP="00A64945">
      <w:pPr>
        <w:jc w:val="both"/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 xml:space="preserve">Pyt. 1 </w:t>
      </w:r>
      <w:r w:rsidR="000660A6" w:rsidRPr="00022D56">
        <w:rPr>
          <w:rFonts w:ascii="Times New Roman" w:hAnsi="Times New Roman" w:cs="Times New Roman"/>
        </w:rPr>
        <w:tab/>
      </w:r>
    </w:p>
    <w:p w14:paraId="5FB515D1" w14:textId="15EC0944" w:rsidR="00642517" w:rsidRPr="00022D56" w:rsidRDefault="00642517" w:rsidP="00642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22D56">
        <w:rPr>
          <w:rFonts w:ascii="Times New Roman" w:hAnsi="Times New Roman" w:cs="Times New Roman"/>
          <w:color w:val="000000"/>
          <w:shd w:val="clear" w:color="auto" w:fill="FFFFFF"/>
        </w:rPr>
        <w:t xml:space="preserve">Mam pytanie do SWZ znak sprawy: ZP.271.8.2023 W punkcie 5 ust. 3 jest wskazane, że kapitał płatny od 31 stycznia 2024 roku czyli na koniec miesiąca. W punkcie 5 ust. 9 jest wskazane, że odsetki płatne do 15 każdego miesiąca. Czy to oznacza, że odsetki mają być płatne w innych terminach niż kapitał? </w:t>
      </w:r>
    </w:p>
    <w:p w14:paraId="76AC4A60" w14:textId="6AB1DD40" w:rsidR="00642517" w:rsidRPr="00022D56" w:rsidRDefault="00642517" w:rsidP="0064251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22D56">
        <w:rPr>
          <w:rFonts w:ascii="Times New Roman" w:hAnsi="Times New Roman" w:cs="Times New Roman"/>
          <w:color w:val="000000"/>
          <w:shd w:val="clear" w:color="auto" w:fill="FFFFFF"/>
        </w:rPr>
        <w:t xml:space="preserve">Ad. 1 </w:t>
      </w:r>
    </w:p>
    <w:p w14:paraId="456FD51B" w14:textId="4EE17076" w:rsidR="00642517" w:rsidRPr="00022D56" w:rsidRDefault="00642517" w:rsidP="0064251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22D56">
        <w:rPr>
          <w:rFonts w:ascii="Times New Roman" w:hAnsi="Times New Roman" w:cs="Times New Roman"/>
          <w:color w:val="000000"/>
          <w:shd w:val="clear" w:color="auto" w:fill="FFFFFF"/>
        </w:rPr>
        <w:t>Tak, odsetki mają być płatne do 15 każdego miesiąca, kapitał płatny na koniec miesiąca.</w:t>
      </w:r>
    </w:p>
    <w:p w14:paraId="6E4270DA" w14:textId="1B85820F" w:rsidR="00642517" w:rsidRPr="00022D56" w:rsidRDefault="00642517" w:rsidP="0064251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22D56">
        <w:rPr>
          <w:rFonts w:ascii="Times New Roman" w:hAnsi="Times New Roman" w:cs="Times New Roman"/>
          <w:color w:val="000000"/>
          <w:shd w:val="clear" w:color="auto" w:fill="FFFFFF"/>
        </w:rPr>
        <w:t>Pyt. 2</w:t>
      </w:r>
    </w:p>
    <w:p w14:paraId="17653CA5" w14:textId="58FF2C8E" w:rsidR="000660A6" w:rsidRPr="00022D56" w:rsidRDefault="00642517" w:rsidP="00642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22D56">
        <w:rPr>
          <w:rFonts w:ascii="Times New Roman" w:hAnsi="Times New Roman" w:cs="Times New Roman"/>
          <w:color w:val="000000"/>
          <w:shd w:val="clear" w:color="auto" w:fill="FFFFFF"/>
        </w:rPr>
        <w:t>"Z uwagi na krótki czas na podjęcie decyzji przez Bank oraz przygotowanie oferty, prosimy o odstąpienie od warunku złożenia wraz z ofertą projektu umowy (ust.16 pkt 6) lit c) oraz ust.25 SWZ). Jeśli nie wyrażają Państwo zgody na odstąpienie, to prosimy o przesunięcie terminu składania ofert na 08.12.2023r. lub inny dogodny termin. Tak" - czy mamy rozumieć, że nie ma potrzeby dołączania projektu umowy? </w:t>
      </w:r>
    </w:p>
    <w:p w14:paraId="54F513A3" w14:textId="50203BBA" w:rsidR="00642517" w:rsidRPr="00022D56" w:rsidRDefault="00642517" w:rsidP="00642517">
      <w:pPr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 xml:space="preserve">Ad. 2 </w:t>
      </w:r>
    </w:p>
    <w:p w14:paraId="2EC66A6A" w14:textId="0CED209B" w:rsidR="00022D56" w:rsidRPr="00022D56" w:rsidRDefault="00022D56" w:rsidP="00642517">
      <w:pPr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Zamawiający wymaga złożenia wraz z ofertą projektu umowy.</w:t>
      </w:r>
    </w:p>
    <w:p w14:paraId="02E29817" w14:textId="58123F07" w:rsidR="005B5502" w:rsidRPr="00022D56" w:rsidRDefault="00A64945" w:rsidP="00A64945">
      <w:pPr>
        <w:ind w:left="4248" w:firstLine="708"/>
        <w:rPr>
          <w:rFonts w:ascii="Times New Roman" w:hAnsi="Times New Roman" w:cs="Times New Roman"/>
        </w:rPr>
      </w:pPr>
      <w:r w:rsidRPr="00022D56">
        <w:rPr>
          <w:rFonts w:ascii="Times New Roman" w:hAnsi="Times New Roman" w:cs="Times New Roman"/>
        </w:rPr>
        <w:t>Wójt Gminy Pszczew</w:t>
      </w:r>
    </w:p>
    <w:p w14:paraId="67A871A4" w14:textId="3A753475" w:rsidR="00A64945" w:rsidRDefault="00A64945" w:rsidP="00022D56">
      <w:pPr>
        <w:ind w:left="4248" w:firstLine="708"/>
      </w:pPr>
      <w:r w:rsidRPr="00022D56">
        <w:rPr>
          <w:rFonts w:ascii="Times New Roman" w:hAnsi="Times New Roman" w:cs="Times New Roman"/>
        </w:rPr>
        <w:t>/-/ Józef Piotrowski</w:t>
      </w:r>
    </w:p>
    <w:sectPr w:rsidR="00A6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B2BB9"/>
    <w:multiLevelType w:val="hybridMultilevel"/>
    <w:tmpl w:val="4D82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12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A6"/>
    <w:rsid w:val="00022D56"/>
    <w:rsid w:val="000660A6"/>
    <w:rsid w:val="000C3554"/>
    <w:rsid w:val="005B5502"/>
    <w:rsid w:val="00642517"/>
    <w:rsid w:val="009F1F9A"/>
    <w:rsid w:val="00A6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00CD"/>
  <w15:chartTrackingRefBased/>
  <w15:docId w15:val="{494FED26-17DC-487D-A9D9-32C6E630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2023-12-06T10:22:00Z</dcterms:created>
  <dcterms:modified xsi:type="dcterms:W3CDTF">2023-12-06T10:22:00Z</dcterms:modified>
</cp:coreProperties>
</file>