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66A4" w14:textId="775203C1" w:rsidR="008065D0" w:rsidRDefault="008065D0" w:rsidP="00BE4992">
      <w:pPr>
        <w:ind w:left="4956"/>
      </w:pPr>
      <w:r>
        <w:t xml:space="preserve">Pszczew, dnia </w:t>
      </w:r>
      <w:r w:rsidR="00BE4992">
        <w:t>3 października 2022</w:t>
      </w:r>
      <w:r>
        <w:t xml:space="preserve"> roku</w:t>
      </w:r>
    </w:p>
    <w:p w14:paraId="7F8F9723" w14:textId="77777777" w:rsidR="008065D0" w:rsidRDefault="008065D0" w:rsidP="008065D0"/>
    <w:p w14:paraId="42A619C4" w14:textId="77777777" w:rsidR="008065D0" w:rsidRDefault="008065D0" w:rsidP="008065D0"/>
    <w:p w14:paraId="79375E60" w14:textId="67C630CD" w:rsidR="008065D0" w:rsidRDefault="008065D0" w:rsidP="008065D0">
      <w:pPr>
        <w:ind w:left="2124"/>
      </w:pPr>
      <w:r>
        <w:t>Potencjalni oferenci w postępowaniu o udzielenie zamówienia publicznego „</w:t>
      </w:r>
      <w:r w:rsidR="00BE4992" w:rsidRPr="00BE4992">
        <w:t>Wykonanie instalacji fotowoltaicznych na terenie Gminy Pszczew w formule zaprojektuj i wybuduj</w:t>
      </w:r>
      <w:r>
        <w:t>.”</w:t>
      </w:r>
    </w:p>
    <w:p w14:paraId="5C2C7179" w14:textId="77777777" w:rsidR="008065D0" w:rsidRDefault="008065D0" w:rsidP="008065D0"/>
    <w:p w14:paraId="300A1EAD" w14:textId="77777777" w:rsidR="008065D0" w:rsidRDefault="008065D0" w:rsidP="008065D0"/>
    <w:p w14:paraId="0F47A605" w14:textId="5F62E40C" w:rsidR="008065D0" w:rsidRDefault="008065D0" w:rsidP="008065D0">
      <w:r>
        <w:t>ZP.271.7.2022 „</w:t>
      </w:r>
      <w:r w:rsidR="00BE4992" w:rsidRPr="00BE4992">
        <w:t>Wykonanie instalacji fotowoltaicznych na terenie Gminy Pszczew w formule zaprojektuj i wybuduj</w:t>
      </w:r>
      <w:r>
        <w:t>.”</w:t>
      </w:r>
    </w:p>
    <w:p w14:paraId="4AB8D91E" w14:textId="77777777" w:rsidR="008065D0" w:rsidRDefault="008065D0" w:rsidP="008065D0"/>
    <w:p w14:paraId="306E42CB" w14:textId="51C977B8" w:rsidR="008065D0" w:rsidRDefault="008065D0" w:rsidP="008065D0">
      <w:r>
        <w:t xml:space="preserve">Na podstawie art. 284 ust. 1, 2 i 6 ustawy z dnia </w:t>
      </w:r>
      <w:r w:rsidR="005B28F1">
        <w:t>11 września 2022</w:t>
      </w:r>
      <w:r>
        <w:t xml:space="preserve"> roku Prawo Zamówień Publicznych (Dz.U. z 202</w:t>
      </w:r>
      <w:r w:rsidR="005B28F1">
        <w:t>2</w:t>
      </w:r>
      <w:r>
        <w:t>r., poz. 11</w:t>
      </w:r>
      <w:r w:rsidR="005B28F1">
        <w:t>70</w:t>
      </w:r>
      <w:r>
        <w:t xml:space="preserve">, </w:t>
      </w:r>
      <w:proofErr w:type="spellStart"/>
      <w:r>
        <w:t>t.j</w:t>
      </w:r>
      <w:proofErr w:type="spellEnd"/>
      <w:r>
        <w:t>. z</w:t>
      </w:r>
      <w:r w:rsidR="005B28F1">
        <w:t>e</w:t>
      </w:r>
      <w:r>
        <w:t xml:space="preserve"> zm.), Zamawiający udziela wyjaśnień na zadane pytania w przedmiotowym postępowaniu o udzielenie zamówienia publicznego.</w:t>
      </w:r>
    </w:p>
    <w:p w14:paraId="0263334B" w14:textId="77777777" w:rsidR="00BE4992" w:rsidRDefault="00BE4992" w:rsidP="00BE4992">
      <w:pPr>
        <w:jc w:val="both"/>
      </w:pPr>
    </w:p>
    <w:p w14:paraId="0182FAF2" w14:textId="201DF3F4" w:rsidR="00BE4992" w:rsidRDefault="00BE4992" w:rsidP="00BE4992">
      <w:pPr>
        <w:jc w:val="both"/>
      </w:pPr>
      <w:r>
        <w:t xml:space="preserve">1/ </w:t>
      </w:r>
      <w:r>
        <w:t>Czy zamawiający dopuści falowniki bez wbudowanego modułu Bluetooth</w:t>
      </w:r>
      <w:r>
        <w:t>?</w:t>
      </w:r>
    </w:p>
    <w:p w14:paraId="78F16B21" w14:textId="3A01A212" w:rsidR="00BE4992" w:rsidRDefault="00BE4992" w:rsidP="00BE4992">
      <w:pPr>
        <w:jc w:val="both"/>
      </w:pPr>
      <w:r>
        <w:t>Ad. 1</w:t>
      </w:r>
    </w:p>
    <w:p w14:paraId="6BB364CD" w14:textId="3824A4BE" w:rsidR="00BE4992" w:rsidRDefault="00BE4992" w:rsidP="00BE4992">
      <w:pPr>
        <w:jc w:val="both"/>
      </w:pPr>
      <w:r w:rsidRPr="00BE4992">
        <w:t>Zamawiający oczekuje komunikacji za pomocą RS485, Wi-Fi i  Bluetooth</w:t>
      </w:r>
      <w:r>
        <w:t>?</w:t>
      </w:r>
    </w:p>
    <w:p w14:paraId="18E1C785" w14:textId="6B73D0FA" w:rsidR="00BE4992" w:rsidRDefault="00BE4992" w:rsidP="00BE4992">
      <w:pPr>
        <w:jc w:val="both"/>
      </w:pPr>
      <w:r>
        <w:t xml:space="preserve">2/ </w:t>
      </w:r>
      <w:r>
        <w:t>Czy zamawiający dopuści falowniki o minimalnym napięciu DC na wejściu inwertera mniejsze niż 200V.</w:t>
      </w:r>
    </w:p>
    <w:p w14:paraId="5524F44A" w14:textId="16663420" w:rsidR="00BE4992" w:rsidRDefault="00BE4992" w:rsidP="00BE4992">
      <w:pPr>
        <w:jc w:val="both"/>
      </w:pPr>
      <w:r>
        <w:t>Ad. 2</w:t>
      </w:r>
    </w:p>
    <w:p w14:paraId="69EA7C47" w14:textId="6569F002" w:rsidR="00BE4992" w:rsidRDefault="00BE4992" w:rsidP="00BE4992">
      <w:pPr>
        <w:jc w:val="both"/>
      </w:pPr>
      <w:r>
        <w:t>P</w:t>
      </w:r>
      <w:r w:rsidRPr="00BE4992">
        <w:t>o akceptacji inspektora nadzoru w fazie projektowania</w:t>
      </w:r>
      <w:r>
        <w:t>.</w:t>
      </w:r>
    </w:p>
    <w:p w14:paraId="28AFF63C" w14:textId="18AE640A" w:rsidR="00BE4992" w:rsidRDefault="00BE4992" w:rsidP="00BE4992">
      <w:pPr>
        <w:jc w:val="both"/>
      </w:pPr>
      <w:r>
        <w:t xml:space="preserve">3/ </w:t>
      </w:r>
      <w:r>
        <w:t>Czy zamawiający dopuści falowniki z zakresem napięciowym szerszym niż 200V … 800V</w:t>
      </w:r>
      <w:r>
        <w:t>?</w:t>
      </w:r>
    </w:p>
    <w:p w14:paraId="4BCD891C" w14:textId="17479FB1" w:rsidR="00BE4992" w:rsidRDefault="00BE4992" w:rsidP="00BE4992">
      <w:pPr>
        <w:jc w:val="both"/>
      </w:pPr>
      <w:r>
        <w:t>Ad. 3</w:t>
      </w:r>
    </w:p>
    <w:p w14:paraId="31C5FF66" w14:textId="4D6DC3DF" w:rsidR="00BE4992" w:rsidRDefault="00BE4992" w:rsidP="00BE4992">
      <w:pPr>
        <w:jc w:val="both"/>
      </w:pPr>
      <w:r>
        <w:t>Tak, Zamawiający dopuszcza przedmiotowe falowniki.</w:t>
      </w:r>
    </w:p>
    <w:p w14:paraId="018634A1" w14:textId="47C58C42" w:rsidR="00BE4992" w:rsidRDefault="00BE4992" w:rsidP="00BE4992">
      <w:pPr>
        <w:jc w:val="both"/>
      </w:pPr>
      <w:r>
        <w:t xml:space="preserve">4/ </w:t>
      </w:r>
      <w:r>
        <w:t>Czy Zamawiający dopuszcza zastosowanie zwykłych modułów wraz z optymalizatorami mocy</w:t>
      </w:r>
      <w:r>
        <w:t>?</w:t>
      </w:r>
    </w:p>
    <w:p w14:paraId="2D55880C" w14:textId="0480D7FE" w:rsidR="00BE4992" w:rsidRDefault="00BE4992" w:rsidP="00BE4992">
      <w:pPr>
        <w:jc w:val="both"/>
      </w:pPr>
      <w:r>
        <w:t>Ad. 4</w:t>
      </w:r>
    </w:p>
    <w:p w14:paraId="5DEADE86" w14:textId="0E3A2BF2" w:rsidR="00BE4992" w:rsidRDefault="00BE4992" w:rsidP="00BE4992">
      <w:pPr>
        <w:jc w:val="both"/>
      </w:pPr>
      <w:r w:rsidRPr="00BE4992">
        <w:t>Tak, po akceptacji inspektora nadzoru w fazie projektu</w:t>
      </w:r>
      <w:r>
        <w:t>.</w:t>
      </w:r>
    </w:p>
    <w:p w14:paraId="149DB1A3" w14:textId="68B4A85F" w:rsidR="00BE4992" w:rsidRDefault="00BE4992" w:rsidP="00BE4992">
      <w:pPr>
        <w:jc w:val="both"/>
      </w:pPr>
      <w:r>
        <w:t xml:space="preserve"> </w:t>
      </w:r>
      <w:r>
        <w:t xml:space="preserve">5/ </w:t>
      </w:r>
      <w:r>
        <w:t>Prosimy o informacje czy zamawiający dopuści zastosowanie rozdzielnic bez rozłączników RCD.</w:t>
      </w:r>
    </w:p>
    <w:p w14:paraId="75AC2CF5" w14:textId="0C090441" w:rsidR="00BE4992" w:rsidRDefault="00BE4992" w:rsidP="00BE4992">
      <w:pPr>
        <w:jc w:val="both"/>
      </w:pPr>
      <w:r>
        <w:t>Ad. 5</w:t>
      </w:r>
    </w:p>
    <w:p w14:paraId="2AC36BB4" w14:textId="13CC2793" w:rsidR="00BE4992" w:rsidRDefault="00BE4992" w:rsidP="00BE4992">
      <w:pPr>
        <w:jc w:val="both"/>
      </w:pPr>
      <w:r w:rsidRPr="00BE4992">
        <w:t>Akceptację wyraża inspektor nadzoru po uwzględnieniu wymogów WT</w:t>
      </w:r>
      <w:r>
        <w:t>.</w:t>
      </w:r>
    </w:p>
    <w:p w14:paraId="00B46B56" w14:textId="1A16FC36" w:rsidR="00BE4992" w:rsidRDefault="00BE4992" w:rsidP="00BE4992">
      <w:pPr>
        <w:jc w:val="both"/>
      </w:pPr>
      <w:r>
        <w:t xml:space="preserve">6/ </w:t>
      </w:r>
      <w:r>
        <w:t>Prosimy o informacje kto będzie pokrywał koszt przygotowania terenu do montażu instalacji fotowoltaicznych, w szczególności zdjęcie i późniejsze odtworzenie, przejazdów, chodników, miejsc z ułożoną kostką brukową.</w:t>
      </w:r>
    </w:p>
    <w:p w14:paraId="7ED653DE" w14:textId="726DEA84" w:rsidR="00BE4992" w:rsidRDefault="00BE4992" w:rsidP="00BE4992">
      <w:pPr>
        <w:jc w:val="both"/>
      </w:pPr>
      <w:r>
        <w:lastRenderedPageBreak/>
        <w:t>Ad. 6</w:t>
      </w:r>
    </w:p>
    <w:p w14:paraId="7DCAC8F4" w14:textId="31C9E992" w:rsidR="00BE4992" w:rsidRDefault="00BE4992" w:rsidP="00BE4992">
      <w:pPr>
        <w:jc w:val="both"/>
      </w:pPr>
      <w:r>
        <w:t>Przedmiotowe koszty są po stronie Wykonawcy.</w:t>
      </w:r>
    </w:p>
    <w:p w14:paraId="6E00F0B7" w14:textId="2A1266FF" w:rsidR="002656A9" w:rsidRDefault="00BE4992" w:rsidP="00BE4992">
      <w:pPr>
        <w:jc w:val="both"/>
      </w:pPr>
      <w:r>
        <w:t xml:space="preserve">7/ </w:t>
      </w:r>
      <w:r>
        <w:t>Prosimy o podanie schematów istniejących RG w budynkach, oraz wskazanie miejsc tych rozdzielnic.</w:t>
      </w:r>
    </w:p>
    <w:p w14:paraId="1F062020" w14:textId="4D59A58F" w:rsidR="00BE4992" w:rsidRDefault="00BE4992" w:rsidP="00BE4992">
      <w:pPr>
        <w:jc w:val="both"/>
      </w:pPr>
      <w:r>
        <w:t>Ad. 7</w:t>
      </w:r>
    </w:p>
    <w:p w14:paraId="03312FCD" w14:textId="7D0AB0B1" w:rsidR="00BE4992" w:rsidRDefault="00BE4992" w:rsidP="00BE4992">
      <w:pPr>
        <w:jc w:val="both"/>
        <w:rPr>
          <w:rFonts w:cstheme="minorHAnsi"/>
          <w:color w:val="222222"/>
          <w:shd w:val="clear" w:color="auto" w:fill="FFFFFF"/>
        </w:rPr>
      </w:pPr>
      <w:r w:rsidRPr="00BE4992">
        <w:rPr>
          <w:rFonts w:cstheme="minorHAnsi"/>
          <w:color w:val="222222"/>
          <w:shd w:val="clear" w:color="auto" w:fill="FFFFFF"/>
        </w:rPr>
        <w:t>W fazie dokumentacji  projektant dokonana sprawdzenia i uzgodnienia z inspektorem nadzoru</w:t>
      </w:r>
    </w:p>
    <w:p w14:paraId="1E297DC6" w14:textId="77777777" w:rsidR="00BE4992" w:rsidRPr="00BE4992" w:rsidRDefault="00BE4992" w:rsidP="00BE4992">
      <w:pPr>
        <w:jc w:val="both"/>
        <w:rPr>
          <w:rFonts w:cstheme="minorHAnsi"/>
          <w:color w:val="222222"/>
          <w:shd w:val="clear" w:color="auto" w:fill="FFFFFF"/>
        </w:rPr>
      </w:pPr>
    </w:p>
    <w:p w14:paraId="357B45F7" w14:textId="4875F626" w:rsidR="00D262E3" w:rsidRDefault="002656A9" w:rsidP="00D262E3">
      <w:pPr>
        <w:jc w:val="both"/>
      </w:pPr>
      <w:r>
        <w:t xml:space="preserve">Jednocześnie informuję, iż w związku </w:t>
      </w:r>
      <w:r w:rsidR="001C1D2A">
        <w:t>z</w:t>
      </w:r>
      <w:r>
        <w:t xml:space="preserve"> art. 286 ust. 3 ustawy Prawo zamówień publicznych,</w:t>
      </w:r>
      <w:r w:rsidR="00D262E3">
        <w:t xml:space="preserve"> zmieniam</w:t>
      </w:r>
      <w:r>
        <w:t xml:space="preserve"> termin składani oferty z dnia </w:t>
      </w:r>
      <w:r w:rsidR="00D262E3">
        <w:t>0</w:t>
      </w:r>
      <w:r w:rsidR="00BE4992">
        <w:t>4</w:t>
      </w:r>
      <w:r>
        <w:t>.</w:t>
      </w:r>
      <w:r w:rsidR="00D262E3">
        <w:t>10</w:t>
      </w:r>
      <w:r>
        <w:t>.20</w:t>
      </w:r>
      <w:r w:rsidR="00D262E3">
        <w:t>22</w:t>
      </w:r>
      <w:r>
        <w:t xml:space="preserve">r. godz. </w:t>
      </w:r>
      <w:r w:rsidR="00D262E3">
        <w:t>15</w:t>
      </w:r>
      <w:r>
        <w:t xml:space="preserve">.00 na dzień </w:t>
      </w:r>
      <w:r w:rsidR="00BE4992">
        <w:t>10</w:t>
      </w:r>
      <w:r>
        <w:t>.</w:t>
      </w:r>
      <w:r w:rsidR="00D262E3">
        <w:t>10</w:t>
      </w:r>
      <w:r>
        <w:t>.20</w:t>
      </w:r>
      <w:r w:rsidR="00D262E3">
        <w:t>22</w:t>
      </w:r>
      <w:r>
        <w:t xml:space="preserve"> godz. 1</w:t>
      </w:r>
      <w:r w:rsidR="00D262E3">
        <w:t>5</w:t>
      </w:r>
      <w:r>
        <w:t>.00 oraz termin otwarcia ofert z dnia 0</w:t>
      </w:r>
      <w:r w:rsidR="00BE4992">
        <w:t>4</w:t>
      </w:r>
      <w:r>
        <w:t>.</w:t>
      </w:r>
      <w:r w:rsidR="00D262E3">
        <w:t>10</w:t>
      </w:r>
      <w:r>
        <w:t>.202</w:t>
      </w:r>
      <w:r w:rsidR="00D262E3">
        <w:t>2</w:t>
      </w:r>
      <w:r>
        <w:t xml:space="preserve"> godz. </w:t>
      </w:r>
      <w:r w:rsidR="00D262E3">
        <w:t>15.30</w:t>
      </w:r>
      <w:r>
        <w:t xml:space="preserve"> na </w:t>
      </w:r>
      <w:r w:rsidR="00BE4992">
        <w:t>10</w:t>
      </w:r>
      <w:r>
        <w:t>.</w:t>
      </w:r>
      <w:r w:rsidR="00D262E3">
        <w:t>10</w:t>
      </w:r>
      <w:r>
        <w:t>.20</w:t>
      </w:r>
      <w:r w:rsidR="00D262E3">
        <w:t>22</w:t>
      </w:r>
      <w:r>
        <w:t>r. godz. 1</w:t>
      </w:r>
      <w:r w:rsidR="00D262E3">
        <w:t>5</w:t>
      </w:r>
      <w:r>
        <w:t>.</w:t>
      </w:r>
      <w:r w:rsidR="00D262E3">
        <w:t>3</w:t>
      </w:r>
      <w:r>
        <w:t xml:space="preserve">0. </w:t>
      </w:r>
      <w:r w:rsidR="00377053" w:rsidRPr="00377053">
        <w:t xml:space="preserve">Ponadto zmieniam termin związania ofertą określony zarówno w ogłoszeniu o zamówieniu jak i w SWZ z dnia </w:t>
      </w:r>
      <w:r w:rsidR="00BE4992">
        <w:t>2</w:t>
      </w:r>
      <w:r w:rsidR="00377053" w:rsidRPr="00377053">
        <w:t xml:space="preserve">.11.2022r. na dzień </w:t>
      </w:r>
      <w:r w:rsidR="00BE4992">
        <w:t>8</w:t>
      </w:r>
      <w:r w:rsidR="00377053" w:rsidRPr="00377053">
        <w:t xml:space="preserve">.11.2022r. </w:t>
      </w:r>
      <w:r>
        <w:t xml:space="preserve">W tym celu dokonano stosownej zmiany ogłoszenia o zamówieniu (ogłoszenie o zmianie ogłoszenia </w:t>
      </w:r>
      <w:r w:rsidRPr="00F56419">
        <w:t xml:space="preserve">nr </w:t>
      </w:r>
      <w:r w:rsidR="00F56419" w:rsidRPr="00F56419">
        <w:t>2</w:t>
      </w:r>
      <w:r w:rsidR="00CE4A3A" w:rsidRPr="00F56419">
        <w:t>022/BZP 00351198/01</w:t>
      </w:r>
      <w:r w:rsidR="00F56419" w:rsidRPr="00F56419">
        <w:t xml:space="preserve"> </w:t>
      </w:r>
      <w:r w:rsidRPr="00F56419">
        <w:t>z dnia 202</w:t>
      </w:r>
      <w:r w:rsidR="00CE4A3A" w:rsidRPr="00F56419">
        <w:t>2</w:t>
      </w:r>
      <w:r w:rsidRPr="00F56419">
        <w:t>-</w:t>
      </w:r>
      <w:r w:rsidR="00CE4A3A" w:rsidRPr="00F56419">
        <w:t>10</w:t>
      </w:r>
      <w:r w:rsidRPr="00F56419">
        <w:t>-</w:t>
      </w:r>
      <w:r w:rsidR="00CE4A3A" w:rsidRPr="00F56419">
        <w:t>03</w:t>
      </w:r>
      <w:r w:rsidRPr="00F56419">
        <w:t xml:space="preserve">). </w:t>
      </w:r>
    </w:p>
    <w:p w14:paraId="3E1DEB2B" w14:textId="5A09652D" w:rsidR="001E36F2" w:rsidRDefault="002656A9" w:rsidP="00D262E3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t>Pozostałe zapisy SWZ nie ulegają zmianie</w:t>
      </w:r>
      <w:r w:rsidR="00D262E3">
        <w:t>.</w:t>
      </w:r>
    </w:p>
    <w:p w14:paraId="59A25A2C" w14:textId="77777777" w:rsidR="00D262E3" w:rsidRDefault="008065D0" w:rsidP="0080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4A9DCB" w14:textId="3560B4EB" w:rsidR="008065D0" w:rsidRDefault="00D262E3" w:rsidP="0080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5D0">
        <w:tab/>
        <w:t>Wójt Gminy Pszczew</w:t>
      </w:r>
    </w:p>
    <w:p w14:paraId="5AD72DC2" w14:textId="6E9464FC" w:rsidR="00BD7F42" w:rsidRDefault="008065D0" w:rsidP="0080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Józef Piotrowski</w:t>
      </w:r>
    </w:p>
    <w:sectPr w:rsidR="00BD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2CF1"/>
    <w:multiLevelType w:val="hybridMultilevel"/>
    <w:tmpl w:val="8D7C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1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D0"/>
    <w:rsid w:val="000243D9"/>
    <w:rsid w:val="001C1D2A"/>
    <w:rsid w:val="001E36F2"/>
    <w:rsid w:val="002656A9"/>
    <w:rsid w:val="002F404B"/>
    <w:rsid w:val="00377053"/>
    <w:rsid w:val="005B28F1"/>
    <w:rsid w:val="00664A7D"/>
    <w:rsid w:val="008065D0"/>
    <w:rsid w:val="00B4125E"/>
    <w:rsid w:val="00BD7F42"/>
    <w:rsid w:val="00BE4992"/>
    <w:rsid w:val="00CE4A3A"/>
    <w:rsid w:val="00D262E3"/>
    <w:rsid w:val="00DA4084"/>
    <w:rsid w:val="00DC22C2"/>
    <w:rsid w:val="00F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50C1"/>
  <w15:chartTrackingRefBased/>
  <w15:docId w15:val="{E3323713-8030-46ED-803B-A6287F6D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2022-10-03T09:09:00Z</dcterms:created>
  <dcterms:modified xsi:type="dcterms:W3CDTF">2022-10-03T09:21:00Z</dcterms:modified>
</cp:coreProperties>
</file>