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BE38" w14:textId="2408C53C" w:rsidR="00B4412D" w:rsidRPr="004A22DC" w:rsidRDefault="004A22DC" w:rsidP="004A22DC">
      <w:pPr>
        <w:ind w:left="4248" w:firstLine="708"/>
        <w:rPr>
          <w:rFonts w:ascii="Times New Roman" w:hAnsi="Times New Roman" w:cs="Times New Roman"/>
        </w:rPr>
      </w:pPr>
      <w:r w:rsidRPr="004A22DC">
        <w:rPr>
          <w:rFonts w:ascii="Times New Roman" w:hAnsi="Times New Roman" w:cs="Times New Roman"/>
        </w:rPr>
        <w:t xml:space="preserve">Pszczew, dnia </w:t>
      </w:r>
      <w:r w:rsidR="00356409">
        <w:rPr>
          <w:rFonts w:ascii="Times New Roman" w:hAnsi="Times New Roman" w:cs="Times New Roman"/>
        </w:rPr>
        <w:t>2 grudnia</w:t>
      </w:r>
      <w:r w:rsidRPr="004A22DC">
        <w:rPr>
          <w:rFonts w:ascii="Times New Roman" w:hAnsi="Times New Roman" w:cs="Times New Roman"/>
        </w:rPr>
        <w:t xml:space="preserve"> 2021 roku</w:t>
      </w:r>
    </w:p>
    <w:p w14:paraId="5D6F2BB9" w14:textId="0CED37E5" w:rsidR="004A22DC" w:rsidRPr="004A22DC" w:rsidRDefault="004A22DC">
      <w:pPr>
        <w:rPr>
          <w:rFonts w:ascii="Times New Roman" w:hAnsi="Times New Roman" w:cs="Times New Roman"/>
        </w:rPr>
      </w:pPr>
    </w:p>
    <w:p w14:paraId="0385FDF3" w14:textId="6C577519" w:rsidR="004A22DC" w:rsidRPr="004A22DC" w:rsidRDefault="004A22DC" w:rsidP="004A22DC">
      <w:pPr>
        <w:ind w:left="3540"/>
        <w:jc w:val="both"/>
        <w:rPr>
          <w:rFonts w:ascii="Times New Roman" w:hAnsi="Times New Roman" w:cs="Times New Roman"/>
          <w:b/>
          <w:bCs/>
        </w:rPr>
      </w:pPr>
      <w:r w:rsidRPr="004A22DC">
        <w:rPr>
          <w:rFonts w:ascii="Times New Roman" w:hAnsi="Times New Roman" w:cs="Times New Roman"/>
          <w:b/>
          <w:bCs/>
        </w:rPr>
        <w:t xml:space="preserve">Oferenci w postępowaniu o udzielenie zamówienia publicznego </w:t>
      </w:r>
      <w:r w:rsidRPr="00356409">
        <w:rPr>
          <w:rFonts w:ascii="Times New Roman" w:hAnsi="Times New Roman" w:cs="Times New Roman"/>
          <w:b/>
          <w:bCs/>
        </w:rPr>
        <w:t>„</w:t>
      </w:r>
      <w:r w:rsidR="00356409" w:rsidRPr="00356409">
        <w:rPr>
          <w:rFonts w:ascii="Times New Roman" w:hAnsi="Times New Roman" w:cs="Times New Roman"/>
          <w:b/>
          <w:bCs/>
        </w:rPr>
        <w:t>Budowa dwóch zbiorników wyrównawczych na SUW w Pszczewie oraz budowa sieci wodociągowej rozdzielczej Stoki - Nowe Gorzycko</w:t>
      </w:r>
      <w:r w:rsidRPr="00356409">
        <w:rPr>
          <w:rFonts w:ascii="Times New Roman" w:hAnsi="Times New Roman" w:cs="Times New Roman"/>
          <w:b/>
          <w:bCs/>
        </w:rPr>
        <w:t>”</w:t>
      </w:r>
      <w:r w:rsidRPr="004A22DC">
        <w:rPr>
          <w:rFonts w:ascii="Times New Roman" w:hAnsi="Times New Roman" w:cs="Times New Roman"/>
          <w:b/>
          <w:bCs/>
        </w:rPr>
        <w:t xml:space="preserve"> </w:t>
      </w:r>
    </w:p>
    <w:p w14:paraId="4A17F1DB" w14:textId="13A63687" w:rsidR="004A22DC" w:rsidRPr="004A22DC" w:rsidRDefault="004A22DC" w:rsidP="004A22DC">
      <w:pPr>
        <w:rPr>
          <w:rFonts w:ascii="Times New Roman" w:hAnsi="Times New Roman" w:cs="Times New Roman"/>
        </w:rPr>
      </w:pPr>
    </w:p>
    <w:p w14:paraId="0B93C3FC" w14:textId="77777777" w:rsidR="004A22DC" w:rsidRPr="004A22DC" w:rsidRDefault="004A22DC" w:rsidP="004A22DC">
      <w:pPr>
        <w:rPr>
          <w:rFonts w:ascii="Times New Roman" w:hAnsi="Times New Roman" w:cs="Times New Roman"/>
        </w:rPr>
      </w:pPr>
    </w:p>
    <w:p w14:paraId="3ED24016" w14:textId="794BFD08" w:rsidR="004A22DC" w:rsidRDefault="004A22DC" w:rsidP="004A22DC">
      <w:pPr>
        <w:jc w:val="both"/>
        <w:rPr>
          <w:rFonts w:ascii="Times New Roman" w:hAnsi="Times New Roman" w:cs="Times New Roman"/>
        </w:rPr>
      </w:pPr>
      <w:r w:rsidRPr="00356409">
        <w:rPr>
          <w:rFonts w:ascii="Times New Roman" w:hAnsi="Times New Roman" w:cs="Times New Roman"/>
        </w:rPr>
        <w:t>ZP.271.</w:t>
      </w:r>
      <w:r w:rsidR="00356409" w:rsidRPr="00356409">
        <w:rPr>
          <w:rFonts w:ascii="Times New Roman" w:hAnsi="Times New Roman" w:cs="Times New Roman"/>
        </w:rPr>
        <w:t>9</w:t>
      </w:r>
      <w:r w:rsidRPr="00356409">
        <w:rPr>
          <w:rFonts w:ascii="Times New Roman" w:hAnsi="Times New Roman" w:cs="Times New Roman"/>
        </w:rPr>
        <w:t>.2021 „</w:t>
      </w:r>
      <w:r w:rsidR="00356409" w:rsidRPr="00356409">
        <w:rPr>
          <w:rFonts w:ascii="Times New Roman" w:hAnsi="Times New Roman" w:cs="Times New Roman"/>
        </w:rPr>
        <w:t>Budowa dwóch zbiorników wyrównawczych na SUW w Pszczewie oraz budowa sieci wodociągowej rozdzielczej Stoki - Nowe Gorzycko</w:t>
      </w:r>
      <w:r w:rsidRPr="00356409">
        <w:rPr>
          <w:rFonts w:ascii="Times New Roman" w:hAnsi="Times New Roman" w:cs="Times New Roman"/>
        </w:rPr>
        <w:t xml:space="preserve">”, nr ogłoszenia w </w:t>
      </w:r>
      <w:r w:rsidR="00356409" w:rsidRPr="00356409">
        <w:rPr>
          <w:rFonts w:ascii="Times New Roman" w:hAnsi="Times New Roman" w:cs="Times New Roman"/>
        </w:rPr>
        <w:t>BZP</w:t>
      </w:r>
      <w:r w:rsidR="00356409" w:rsidRPr="00356409">
        <w:rPr>
          <w:rFonts w:ascii="Times New Roman" w:hAnsi="Times New Roman" w:cs="Times New Roman"/>
        </w:rPr>
        <w:t xml:space="preserve"> 2021/BZP 00280990/01</w:t>
      </w:r>
      <w:r w:rsidR="00356409">
        <w:rPr>
          <w:rFonts w:ascii="Times New Roman" w:hAnsi="Times New Roman" w:cs="Times New Roman"/>
        </w:rPr>
        <w:t xml:space="preserve"> </w:t>
      </w:r>
    </w:p>
    <w:p w14:paraId="73371164" w14:textId="77777777" w:rsidR="00356409" w:rsidRPr="00356409" w:rsidRDefault="00356409" w:rsidP="004A22DC">
      <w:pPr>
        <w:jc w:val="both"/>
        <w:rPr>
          <w:rFonts w:ascii="Times New Roman" w:hAnsi="Times New Roman" w:cs="Times New Roman"/>
        </w:rPr>
      </w:pPr>
    </w:p>
    <w:p w14:paraId="22F165E9" w14:textId="33FF4B2C" w:rsidR="004A22DC" w:rsidRPr="004A22DC" w:rsidRDefault="004A22DC" w:rsidP="004A22DC">
      <w:pPr>
        <w:ind w:firstLine="708"/>
        <w:jc w:val="both"/>
        <w:rPr>
          <w:rFonts w:ascii="Times New Roman" w:hAnsi="Times New Roman" w:cs="Times New Roman"/>
        </w:rPr>
      </w:pPr>
      <w:r w:rsidRPr="004A22DC">
        <w:rPr>
          <w:rFonts w:ascii="Times New Roman" w:hAnsi="Times New Roman" w:cs="Times New Roman"/>
        </w:rPr>
        <w:t xml:space="preserve">Na podstawie art. 284 ust. 1 i 2 ustawy z dnia 11 września 2019 roku Prawo Zamówień Publicznych (Dz.U. z </w:t>
      </w:r>
      <w:r w:rsidR="00356409">
        <w:rPr>
          <w:rFonts w:ascii="Times New Roman" w:hAnsi="Times New Roman" w:cs="Times New Roman"/>
        </w:rPr>
        <w:t>2021</w:t>
      </w:r>
      <w:r w:rsidRPr="004A22DC">
        <w:rPr>
          <w:rFonts w:ascii="Times New Roman" w:hAnsi="Times New Roman" w:cs="Times New Roman"/>
        </w:rPr>
        <w:t xml:space="preserve"> r., poz. </w:t>
      </w:r>
      <w:r w:rsidR="00356409">
        <w:rPr>
          <w:rFonts w:ascii="Times New Roman" w:hAnsi="Times New Roman" w:cs="Times New Roman"/>
        </w:rPr>
        <w:t xml:space="preserve">1129, </w:t>
      </w:r>
      <w:proofErr w:type="spellStart"/>
      <w:r w:rsidR="00356409">
        <w:rPr>
          <w:rFonts w:ascii="Times New Roman" w:hAnsi="Times New Roman" w:cs="Times New Roman"/>
        </w:rPr>
        <w:t>t.j</w:t>
      </w:r>
      <w:proofErr w:type="spellEnd"/>
      <w:r w:rsidR="00356409">
        <w:rPr>
          <w:rFonts w:ascii="Times New Roman" w:hAnsi="Times New Roman" w:cs="Times New Roman"/>
        </w:rPr>
        <w:t>.</w:t>
      </w:r>
      <w:r w:rsidRPr="004A22DC">
        <w:rPr>
          <w:rFonts w:ascii="Times New Roman" w:hAnsi="Times New Roman" w:cs="Times New Roman"/>
        </w:rPr>
        <w:t>), Zamawiający udziela odpowiedzi na zadane pytania i</w:t>
      </w:r>
      <w:r w:rsidR="00356409">
        <w:rPr>
          <w:rFonts w:ascii="Times New Roman" w:hAnsi="Times New Roman" w:cs="Times New Roman"/>
        </w:rPr>
        <w:t> </w:t>
      </w:r>
      <w:r w:rsidRPr="004A22DC">
        <w:rPr>
          <w:rFonts w:ascii="Times New Roman" w:hAnsi="Times New Roman" w:cs="Times New Roman"/>
        </w:rPr>
        <w:t>wyjaśnień:</w:t>
      </w:r>
    </w:p>
    <w:p w14:paraId="21DF4DEC" w14:textId="77777777" w:rsidR="004A22DC" w:rsidRPr="004A22DC" w:rsidRDefault="004A22DC" w:rsidP="004A22DC">
      <w:pPr>
        <w:rPr>
          <w:rFonts w:ascii="Times New Roman" w:hAnsi="Times New Roman" w:cs="Times New Roman"/>
        </w:rPr>
      </w:pPr>
    </w:p>
    <w:p w14:paraId="0EBD2C02" w14:textId="77777777" w:rsidR="004A22DC" w:rsidRPr="004A22DC" w:rsidRDefault="004A22DC" w:rsidP="004A22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64896864"/>
      <w:r w:rsidRPr="004A22DC">
        <w:rPr>
          <w:rFonts w:ascii="Times New Roman" w:hAnsi="Times New Roman" w:cs="Times New Roman"/>
          <w:b/>
          <w:bCs/>
        </w:rPr>
        <w:t>Pytanie 1.</w:t>
      </w:r>
    </w:p>
    <w:bookmarkEnd w:id="0"/>
    <w:p w14:paraId="0A4DF0F7" w14:textId="77777777" w:rsidR="004A22DC" w:rsidRPr="00356409" w:rsidRDefault="004A22DC" w:rsidP="004A22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9B6E93" w14:textId="63F3B791" w:rsidR="004A22DC" w:rsidRPr="00356409" w:rsidRDefault="00356409" w:rsidP="004A22DC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56409">
        <w:rPr>
          <w:rFonts w:ascii="Times New Roman" w:hAnsi="Times New Roman" w:cs="Times New Roman"/>
          <w:color w:val="222222"/>
          <w:shd w:val="clear" w:color="auto" w:fill="FFFFFF"/>
        </w:rPr>
        <w:t xml:space="preserve">Czy zamawiający dopuszcza wykonanie przedmiotu zadnia metodą </w:t>
      </w:r>
      <w:proofErr w:type="spellStart"/>
      <w:r w:rsidRPr="00356409">
        <w:rPr>
          <w:rFonts w:ascii="Times New Roman" w:hAnsi="Times New Roman" w:cs="Times New Roman"/>
          <w:color w:val="222222"/>
          <w:shd w:val="clear" w:color="auto" w:fill="FFFFFF"/>
        </w:rPr>
        <w:t>bezwykopową</w:t>
      </w:r>
      <w:proofErr w:type="spellEnd"/>
      <w:r w:rsidRPr="00356409">
        <w:rPr>
          <w:rFonts w:ascii="Times New Roman" w:hAnsi="Times New Roman" w:cs="Times New Roman"/>
          <w:color w:val="222222"/>
          <w:shd w:val="clear" w:color="auto" w:fill="FFFFFF"/>
        </w:rPr>
        <w:t xml:space="preserve"> – przewiert sterowany</w:t>
      </w:r>
      <w:r w:rsidRPr="00356409">
        <w:rPr>
          <w:rFonts w:ascii="Times New Roman" w:hAnsi="Times New Roman" w:cs="Times New Roman"/>
          <w:color w:val="222222"/>
          <w:shd w:val="clear" w:color="auto" w:fill="FFFFFF"/>
        </w:rPr>
        <w:t>?</w:t>
      </w:r>
    </w:p>
    <w:p w14:paraId="17D614B0" w14:textId="77777777" w:rsidR="00356409" w:rsidRPr="00356409" w:rsidRDefault="00356409" w:rsidP="004A22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DDE5C" w14:textId="77777777" w:rsidR="004A22DC" w:rsidRPr="00356409" w:rsidRDefault="004A22DC" w:rsidP="004A22D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6409">
        <w:rPr>
          <w:rFonts w:ascii="Times New Roman" w:hAnsi="Times New Roman" w:cs="Times New Roman"/>
          <w:b/>
          <w:bCs/>
        </w:rPr>
        <w:t xml:space="preserve">Ad. 1 </w:t>
      </w:r>
    </w:p>
    <w:p w14:paraId="6A8695F5" w14:textId="3BE78BB1" w:rsidR="004A22DC" w:rsidRPr="00356409" w:rsidRDefault="004A22DC" w:rsidP="004A22DC">
      <w:pPr>
        <w:jc w:val="both"/>
        <w:rPr>
          <w:rFonts w:ascii="Times New Roman" w:hAnsi="Times New Roman" w:cs="Times New Roman"/>
        </w:rPr>
      </w:pPr>
      <w:r w:rsidRPr="00356409">
        <w:rPr>
          <w:rFonts w:ascii="Times New Roman" w:hAnsi="Times New Roman" w:cs="Times New Roman"/>
        </w:rPr>
        <w:t xml:space="preserve">Tak, Zamawiający dopuszcza wykonanie przedmiotu zamówienia metodą </w:t>
      </w:r>
      <w:proofErr w:type="spellStart"/>
      <w:r w:rsidRPr="00356409">
        <w:rPr>
          <w:rFonts w:ascii="Times New Roman" w:hAnsi="Times New Roman" w:cs="Times New Roman"/>
        </w:rPr>
        <w:t>bezwykopow</w:t>
      </w:r>
      <w:r w:rsidR="00356409" w:rsidRPr="00356409">
        <w:rPr>
          <w:rFonts w:ascii="Times New Roman" w:hAnsi="Times New Roman" w:cs="Times New Roman"/>
        </w:rPr>
        <w:t>ą</w:t>
      </w:r>
      <w:proofErr w:type="spellEnd"/>
      <w:r w:rsidR="00356409" w:rsidRPr="00356409">
        <w:rPr>
          <w:rFonts w:ascii="Times New Roman" w:hAnsi="Times New Roman" w:cs="Times New Roman"/>
        </w:rPr>
        <w:t>.</w:t>
      </w:r>
    </w:p>
    <w:p w14:paraId="5AA1FDF5" w14:textId="139877BF" w:rsidR="004A22DC" w:rsidRPr="004A22DC" w:rsidRDefault="004A22DC" w:rsidP="004A22DC">
      <w:pPr>
        <w:jc w:val="both"/>
        <w:rPr>
          <w:rFonts w:ascii="Times New Roman" w:hAnsi="Times New Roman" w:cs="Times New Roman"/>
        </w:rPr>
      </w:pPr>
    </w:p>
    <w:p w14:paraId="5B36A8C3" w14:textId="44D9BFFF" w:rsidR="004A22DC" w:rsidRDefault="004A22DC" w:rsidP="004A22DC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70A766CF" w14:textId="3B9FFD51" w:rsidR="004A22DC" w:rsidRDefault="004A22DC" w:rsidP="004A22DC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p w14:paraId="03C5D87B" w14:textId="0AE463B4" w:rsidR="004A22DC" w:rsidRPr="004A22DC" w:rsidRDefault="004A22DC" w:rsidP="004A22DC">
      <w:pPr>
        <w:ind w:left="3540" w:firstLine="708"/>
        <w:jc w:val="both"/>
        <w:rPr>
          <w:rFonts w:ascii="Times New Roman" w:hAnsi="Times New Roman" w:cs="Times New Roman"/>
        </w:rPr>
      </w:pPr>
    </w:p>
    <w:sectPr w:rsidR="004A22DC" w:rsidRPr="004A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C2B5F"/>
    <w:multiLevelType w:val="hybridMultilevel"/>
    <w:tmpl w:val="6A0CDEB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DC"/>
    <w:rsid w:val="0004202A"/>
    <w:rsid w:val="00356409"/>
    <w:rsid w:val="004A22DC"/>
    <w:rsid w:val="00545451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EFEF"/>
  <w15:chartTrackingRefBased/>
  <w15:docId w15:val="{D1CAC4FE-CFC0-4B1B-BC16-21D12CD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2D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2021-12-01T07:21:00Z</dcterms:created>
  <dcterms:modified xsi:type="dcterms:W3CDTF">2021-12-02T14:04:00Z</dcterms:modified>
</cp:coreProperties>
</file>