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4D" w:rsidRDefault="00BF124D" w:rsidP="00950779">
      <w:pPr>
        <w:pStyle w:val="Normal00"/>
        <w:rPr>
          <w:b/>
          <w:sz w:val="28"/>
          <w:shd w:val="clear" w:color="auto" w:fill="FFFFFF"/>
        </w:rPr>
      </w:pPr>
      <w:bookmarkStart w:id="0" w:name="_GoBack"/>
      <w:bookmarkEnd w:id="0"/>
    </w:p>
    <w:p w:rsidR="00BF124D" w:rsidRDefault="00BF124D">
      <w:pPr>
        <w:pStyle w:val="Normal00"/>
        <w:jc w:val="center"/>
        <w:rPr>
          <w:b/>
          <w:sz w:val="28"/>
          <w:shd w:val="clear" w:color="auto" w:fill="FFFFFF"/>
        </w:rPr>
      </w:pPr>
    </w:p>
    <w:p w:rsidR="00BF124D" w:rsidRDefault="00F62A01">
      <w:pPr>
        <w:pStyle w:val="Normal00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WNIOSEK O UDZIELENIE DOTACJI CELOWEJ</w:t>
      </w:r>
    </w:p>
    <w:p w:rsidR="00BF124D" w:rsidRDefault="00F62A01">
      <w:pPr>
        <w:pStyle w:val="Normal00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NA PRACE KONSERWATORSKIE, RESTAURATORSKIE LUB ROBOTY BUDOWLANE</w:t>
      </w:r>
    </w:p>
    <w:p w:rsidR="00BF124D" w:rsidRDefault="00F62A01">
      <w:pPr>
        <w:pStyle w:val="Normal00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PRZY ZABYTKU WPISANYM DO REJESTRU ZABYTKÓW</w:t>
      </w:r>
    </w:p>
    <w:p w:rsidR="00BF124D" w:rsidRDefault="00F62A01">
      <w:pPr>
        <w:pStyle w:val="Normal00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POŁOŻONYM NA OBSZARZE GMINY PSZCZEW</w:t>
      </w:r>
    </w:p>
    <w:p w:rsidR="00BF124D" w:rsidRDefault="00F62A01">
      <w:pPr>
        <w:pStyle w:val="Normal00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W ROKU……………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27"/>
        <w:gridCol w:w="283"/>
        <w:gridCol w:w="1096"/>
        <w:gridCol w:w="75"/>
        <w:gridCol w:w="1097"/>
        <w:gridCol w:w="851"/>
        <w:gridCol w:w="1276"/>
        <w:gridCol w:w="2013"/>
      </w:tblGrid>
      <w:tr w:rsidR="00BF124D">
        <w:trPr>
          <w:trHeight w:val="569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AC4"/>
            <w:hideMark/>
          </w:tcPr>
          <w:p w:rsidR="00BF124D" w:rsidRDefault="00F62A01">
            <w:pPr>
              <w:pStyle w:val="Normal00"/>
              <w:ind w:left="10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 .PODSTAWOWE INFORMACJE O ZABYTKU I WNIOSKODAWCY</w:t>
            </w:r>
          </w:p>
        </w:tc>
      </w:tr>
      <w:tr w:rsidR="00BF124D">
        <w:trPr>
          <w:trHeight w:val="544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AC4"/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TYTUŁ ZADANIA</w:t>
            </w:r>
          </w:p>
        </w:tc>
      </w:tr>
      <w:tr w:rsidR="00BF124D">
        <w:trPr>
          <w:trHeight w:val="569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569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AC4"/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A. DANE O ZABYTKU</w:t>
            </w:r>
          </w:p>
        </w:tc>
      </w:tr>
      <w:tr w:rsidR="00BF124D">
        <w:trPr>
          <w:trHeight w:val="1133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1.Nazwa zabytku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567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2.Nr w rejestrze zabytków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548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3.Data wpisu do rejestru zabytków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1264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4.Adres zabytku lub miejsce jego przechowywania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559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AC4"/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B.DANE O WNIOSKODAWCY</w:t>
            </w:r>
          </w:p>
        </w:tc>
      </w:tr>
      <w:tr w:rsidR="00BF124D">
        <w:trPr>
          <w:trHeight w:val="695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AC4"/>
            <w:hideMark/>
          </w:tcPr>
          <w:p w:rsidR="00BF124D" w:rsidRDefault="00F62A01">
            <w:pPr>
              <w:pStyle w:val="Akapitzlis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</w:rPr>
              <w:t xml:space="preserve">    1.Osoba fizyczna</w:t>
            </w:r>
          </w:p>
        </w:tc>
      </w:tr>
      <w:tr w:rsidR="00BF124D">
        <w:trPr>
          <w:trHeight w:val="697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Imię i nazwisko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1275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Adres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698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NIP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698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Nr telefonu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690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Nr faxu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699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lastRenderedPageBreak/>
              <w:t>Adres e-mail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709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AC4"/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2.Osoba prawna</w:t>
            </w:r>
          </w:p>
        </w:tc>
      </w:tr>
      <w:tr w:rsidR="00BF124D">
        <w:trPr>
          <w:trHeight w:val="550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Pełna nazwa wnioskodawcy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1253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Adres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845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Forma organizacyjno –prawna wnioskodawcy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701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NIP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711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REGON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rPr>
                <w:sz w:val="28"/>
              </w:rPr>
            </w:pPr>
          </w:p>
        </w:tc>
      </w:tr>
      <w:tr w:rsidR="00BF124D">
        <w:trPr>
          <w:trHeight w:val="694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KRS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rPr>
                <w:sz w:val="28"/>
              </w:rPr>
            </w:pPr>
          </w:p>
        </w:tc>
      </w:tr>
      <w:tr w:rsidR="00BF124D"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b/>
                <w:sz w:val="28"/>
              </w:rPr>
            </w:pPr>
            <w:r>
              <w:rPr>
                <w:b/>
                <w:sz w:val="28"/>
              </w:rPr>
              <w:t>Osoba upoważniona do reprezentowania wnioskodawcy, składania oświadczeń woli i zaciągania w jego imieniu zobowiązań finansowych</w:t>
            </w:r>
          </w:p>
        </w:tc>
      </w:tr>
      <w:tr w:rsidR="00BF124D">
        <w:trPr>
          <w:trHeight w:val="699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a. Imię i nazwisko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rPr>
                <w:sz w:val="28"/>
              </w:rPr>
            </w:pPr>
          </w:p>
        </w:tc>
      </w:tr>
      <w:tr w:rsidR="00BF124D">
        <w:trPr>
          <w:trHeight w:val="709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b. Stanowisko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rPr>
                <w:sz w:val="28"/>
              </w:rPr>
            </w:pPr>
          </w:p>
        </w:tc>
      </w:tr>
      <w:tr w:rsidR="00BF124D">
        <w:trPr>
          <w:trHeight w:val="691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c. Nr telefonu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rPr>
                <w:sz w:val="28"/>
              </w:rPr>
            </w:pPr>
          </w:p>
        </w:tc>
      </w:tr>
      <w:tr w:rsidR="00BF124D">
        <w:trPr>
          <w:trHeight w:val="701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d. Nr faxu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rPr>
                <w:sz w:val="28"/>
              </w:rPr>
            </w:pPr>
          </w:p>
        </w:tc>
      </w:tr>
      <w:tr w:rsidR="00BF124D">
        <w:trPr>
          <w:trHeight w:val="697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e. Adres e-mail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rPr>
                <w:sz w:val="28"/>
              </w:rPr>
            </w:pPr>
          </w:p>
        </w:tc>
      </w:tr>
      <w:tr w:rsidR="00BF124D">
        <w:trPr>
          <w:trHeight w:val="708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AC4"/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3.KONTO BANKOWE WNIOSKODAWCY</w:t>
            </w:r>
          </w:p>
        </w:tc>
      </w:tr>
      <w:tr w:rsidR="00BF124D">
        <w:trPr>
          <w:trHeight w:val="690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Nazwa banku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rPr>
                <w:sz w:val="28"/>
              </w:rPr>
            </w:pPr>
          </w:p>
        </w:tc>
      </w:tr>
      <w:tr w:rsidR="00BF124D">
        <w:trPr>
          <w:trHeight w:val="700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Nr konta wnioskodawcy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rPr>
                <w:sz w:val="28"/>
              </w:rPr>
            </w:pPr>
          </w:p>
        </w:tc>
      </w:tr>
      <w:tr w:rsidR="00BF124D">
        <w:trPr>
          <w:trHeight w:val="695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AC4"/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C. TYTUŁ DO WŁADANIA ZABYTKIEM</w:t>
            </w:r>
          </w:p>
        </w:tc>
      </w:tr>
      <w:tr w:rsidR="00BF124D">
        <w:trPr>
          <w:trHeight w:val="705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1.Własność/użytkowanie wieczyste/dzierżawa/inna</w:t>
            </w:r>
          </w:p>
        </w:tc>
        <w:tc>
          <w:tcPr>
            <w:tcW w:w="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701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Obiekt został ujawniony w księdze wieczystej</w:t>
            </w:r>
          </w:p>
        </w:tc>
      </w:tr>
      <w:tr w:rsidR="00BF124D">
        <w:trPr>
          <w:trHeight w:val="698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Nr KW</w:t>
            </w:r>
          </w:p>
        </w:tc>
        <w:tc>
          <w:tcPr>
            <w:tcW w:w="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694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Sąd Rejonowy</w:t>
            </w:r>
          </w:p>
        </w:tc>
        <w:tc>
          <w:tcPr>
            <w:tcW w:w="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689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Bądź Inny dokument np. (wypis z rejestru gruntów)</w:t>
            </w:r>
          </w:p>
        </w:tc>
      </w:tr>
      <w:tr w:rsidR="00BF124D">
        <w:trPr>
          <w:trHeight w:val="713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696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AC4"/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II. SZCZEGÓŁOWE INFORMACJE O PRACACH LUB ROBOTACH KTÓRE MAJĄ BYĆ OBJĘTE DOTACJĄ</w:t>
            </w:r>
          </w:p>
        </w:tc>
      </w:tr>
      <w:tr w:rsidR="00BF124D">
        <w:trPr>
          <w:trHeight w:val="706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AC4"/>
            <w:hideMark/>
          </w:tcPr>
          <w:p w:rsidR="00BF124D" w:rsidRDefault="00F62A01">
            <w:pPr>
              <w:pStyle w:val="Akapitzlist"/>
              <w:numPr>
                <w:ilvl w:val="2"/>
                <w:numId w:val="2"/>
              </w:numPr>
              <w:ind w:left="3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ZAKRES RZECZOWY PRAC LUB ROBÓT </w:t>
            </w:r>
            <w:r>
              <w:rPr>
                <w:rFonts w:ascii="Times New Roman" w:hAnsi="Times New Roman"/>
                <w:b/>
                <w:sz w:val="28"/>
              </w:rPr>
              <w:br/>
              <w:t>(ze wskazaniem, czy wniosek dotyczy prac interwencyjnych</w:t>
            </w:r>
          </w:p>
        </w:tc>
      </w:tr>
      <w:tr w:rsidR="00BF124D">
        <w:trPr>
          <w:trHeight w:val="687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rPr>
                <w:b/>
                <w:sz w:val="28"/>
              </w:rPr>
            </w:pPr>
          </w:p>
        </w:tc>
      </w:tr>
      <w:tr w:rsidR="00BF124D">
        <w:trPr>
          <w:trHeight w:val="839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AC4"/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B. UZASADNIENIE CELOWOŚCI PRAC LUB ROBÓT</w:t>
            </w:r>
          </w:p>
        </w:tc>
      </w:tr>
      <w:tr w:rsidR="00BF124D">
        <w:trPr>
          <w:trHeight w:val="694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rPr>
                <w:b/>
                <w:sz w:val="28"/>
              </w:rPr>
            </w:pPr>
          </w:p>
        </w:tc>
      </w:tr>
      <w:tr w:rsidR="00BF124D">
        <w:trPr>
          <w:trHeight w:val="704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AC4"/>
            <w:hideMark/>
          </w:tcPr>
          <w:p w:rsidR="00BF124D" w:rsidRDefault="00F62A01">
            <w:pPr>
              <w:pStyle w:val="Akapitzlist"/>
              <w:ind w:left="21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C.  TERMIN REALIZACJI ZADANIA</w:t>
            </w:r>
          </w:p>
        </w:tc>
      </w:tr>
      <w:tr w:rsidR="00BF124D">
        <w:trPr>
          <w:trHeight w:val="1268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b/>
                <w:sz w:val="28"/>
              </w:rPr>
            </w:pPr>
            <w:r>
              <w:rPr>
                <w:b/>
                <w:sz w:val="28"/>
              </w:rPr>
              <w:t>Rozpoczęcie:</w:t>
            </w:r>
          </w:p>
          <w:p w:rsidR="00BF124D" w:rsidRDefault="00F62A01">
            <w:pPr>
              <w:pStyle w:val="Normal00"/>
              <w:rPr>
                <w:b/>
                <w:sz w:val="28"/>
              </w:rPr>
            </w:pPr>
            <w:r>
              <w:rPr>
                <w:b/>
                <w:sz w:val="28"/>
              </w:rPr>
              <w:t>Zakończenie:</w:t>
            </w:r>
          </w:p>
        </w:tc>
      </w:tr>
      <w:tr w:rsidR="00BF124D">
        <w:trPr>
          <w:trHeight w:val="1270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AC4"/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D. UZYSKANE POZWOLENIA</w:t>
            </w:r>
          </w:p>
        </w:tc>
      </w:tr>
      <w:tr w:rsidR="00BF124D">
        <w:trPr>
          <w:trHeight w:val="8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tabs>
                <w:tab w:val="left" w:pos="73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>Rodzaj pozwolenia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organu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Numer dokumentu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 wydania</w:t>
            </w:r>
          </w:p>
        </w:tc>
      </w:tr>
      <w:tr w:rsidR="00BF124D">
        <w:trPr>
          <w:trHeight w:val="1829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Pozwolenie na przeprowadzenie prac konserwatorskich, restauratorskich lub robót budowlanych przy zabytku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97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lastRenderedPageBreak/>
              <w:t>Program prac , gdy wniosek dotyczy prac przy zabytku ruchomym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107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Pozwolenie na budowę/</w:t>
            </w:r>
          </w:p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Zgłoszenie robót budowlanych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155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Zalecenia konserwatorskie lub opinia oceniająca zakres rzeczowy zadania (dot. np. wniosku na wykonanie dokumentacji i in.)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1659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AC4"/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E. PRZEWIDYWANE KOSZTY REALIZACJI PRAC LUB ROBÓT ORAZ ŹRÓDŁA ICH FINANSOWANIA</w:t>
            </w:r>
          </w:p>
        </w:tc>
      </w:tr>
      <w:tr w:rsidR="00BF124D">
        <w:trPr>
          <w:trHeight w:val="9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Źródła finansowania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Kwota (zł)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Udział w całości kosztów (w%)</w:t>
            </w:r>
          </w:p>
        </w:tc>
      </w:tr>
      <w:tr w:rsidR="00BF124D">
        <w:trPr>
          <w:trHeight w:val="8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Ogólny koszt prac objętych wnioskiem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11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Wnioskowane dofinansowanie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</w:tbl>
    <w:p w:rsidR="00BF124D" w:rsidRDefault="00BF124D">
      <w:pPr>
        <w:pStyle w:val="Normal00"/>
        <w:jc w:val="center"/>
        <w:rPr>
          <w:b/>
          <w:sz w:val="28"/>
        </w:rPr>
      </w:pPr>
    </w:p>
    <w:p w:rsidR="00BF124D" w:rsidRDefault="00BF124D">
      <w:pPr>
        <w:pStyle w:val="Normal00"/>
        <w:jc w:val="center"/>
        <w:rPr>
          <w:b/>
          <w:sz w:val="28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077"/>
        <w:gridCol w:w="1843"/>
        <w:gridCol w:w="3969"/>
      </w:tblGrid>
      <w:tr w:rsidR="00BF124D">
        <w:trPr>
          <w:trHeight w:val="1275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AC4"/>
            <w:hideMark/>
          </w:tcPr>
          <w:p w:rsidR="00BF124D" w:rsidRDefault="00F62A01">
            <w:pPr>
              <w:pStyle w:val="Normal00"/>
              <w:rPr>
                <w:b/>
                <w:sz w:val="28"/>
              </w:rPr>
            </w:pPr>
            <w:r>
              <w:rPr>
                <w:b/>
                <w:sz w:val="28"/>
              </w:rPr>
              <w:t>III. PODMIOT U KTÓREGO WNIOSKODAWCA UBIEGA SIĘ O DOTACJĘ NA PRACE OBJĘTE WNIOSKIEM</w:t>
            </w:r>
          </w:p>
        </w:tc>
      </w:tr>
      <w:tr w:rsidR="00BF124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Wysokość wnioskowanej dotacji</w:t>
            </w:r>
          </w:p>
        </w:tc>
      </w:tr>
      <w:tr w:rsidR="00BF124D">
        <w:trPr>
          <w:trHeight w:val="8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Minister właściwy do spraw Kultury i Ochrony Dziedzictwa Narodowego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69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Wojewódzki Konserwator Zabytków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85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D" w:rsidRDefault="00F62A01">
            <w:pPr>
              <w:pStyle w:val="Normal00"/>
              <w:rPr>
                <w:sz w:val="28"/>
              </w:rPr>
            </w:pPr>
            <w:r>
              <w:rPr>
                <w:sz w:val="28"/>
              </w:rPr>
              <w:t>Marszałek Województwa Lubuskiego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</w:tbl>
    <w:p w:rsidR="00BF124D" w:rsidRDefault="00BF124D">
      <w:pPr>
        <w:pStyle w:val="Normal00"/>
        <w:jc w:val="center"/>
        <w:rPr>
          <w:b/>
          <w:sz w:val="28"/>
        </w:rPr>
      </w:pPr>
    </w:p>
    <w:p w:rsidR="00BF124D" w:rsidRDefault="00BF124D">
      <w:pPr>
        <w:pStyle w:val="Normal00"/>
        <w:jc w:val="center"/>
        <w:rPr>
          <w:b/>
          <w:sz w:val="28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383"/>
        <w:gridCol w:w="2456"/>
        <w:gridCol w:w="3050"/>
      </w:tblGrid>
      <w:tr w:rsidR="00BF124D">
        <w:trPr>
          <w:trHeight w:val="646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  <w:tr w:rsidR="00BF124D">
        <w:trPr>
          <w:trHeight w:val="542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AC4"/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AC4"/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Stanowisko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AC4"/>
            <w:hideMark/>
          </w:tcPr>
          <w:p w:rsidR="00BF124D" w:rsidRDefault="00F62A01">
            <w:pPr>
              <w:pStyle w:val="Normal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Pieczęć imienna, podpis i data</w:t>
            </w:r>
          </w:p>
        </w:tc>
      </w:tr>
      <w:tr w:rsidR="00BF124D">
        <w:trPr>
          <w:trHeight w:val="1286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4D" w:rsidRDefault="00BF124D">
            <w:pPr>
              <w:pStyle w:val="Normal00"/>
              <w:jc w:val="center"/>
              <w:rPr>
                <w:b/>
                <w:sz w:val="28"/>
              </w:rPr>
            </w:pPr>
          </w:p>
        </w:tc>
      </w:tr>
    </w:tbl>
    <w:p w:rsidR="00BF124D" w:rsidRDefault="00BF124D">
      <w:pPr>
        <w:pStyle w:val="Normal00"/>
        <w:jc w:val="center"/>
        <w:rPr>
          <w:b/>
          <w:sz w:val="28"/>
        </w:rPr>
      </w:pPr>
    </w:p>
    <w:p w:rsidR="00BF124D" w:rsidRDefault="00BF124D">
      <w:pPr>
        <w:pStyle w:val="Normal00"/>
        <w:jc w:val="center"/>
        <w:rPr>
          <w:b/>
          <w:sz w:val="28"/>
        </w:rPr>
      </w:pPr>
    </w:p>
    <w:p w:rsidR="00BF124D" w:rsidRDefault="00F62A01">
      <w:pPr>
        <w:pStyle w:val="Normal00"/>
        <w:jc w:val="center"/>
        <w:rPr>
          <w:b/>
          <w:sz w:val="28"/>
          <w:u w:val="single"/>
          <w:shd w:val="clear" w:color="auto" w:fill="FFFFFF"/>
        </w:rPr>
      </w:pPr>
      <w:r>
        <w:rPr>
          <w:b/>
          <w:sz w:val="28"/>
          <w:u w:val="single"/>
          <w:shd w:val="clear" w:color="auto" w:fill="FFFFFF"/>
        </w:rPr>
        <w:t>WYKAZ DOKUMENTÓW WYMAGANYCH PRZY SKŁADANIU WNIOSKU</w:t>
      </w:r>
    </w:p>
    <w:p w:rsidR="00BF124D" w:rsidRDefault="00F62A01">
      <w:pPr>
        <w:pStyle w:val="Normal00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          </w:t>
      </w:r>
    </w:p>
    <w:p w:rsidR="00BF124D" w:rsidRDefault="00F62A01">
      <w:pPr>
        <w:pStyle w:val="Bezodstpw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1.decyzja o wpisie do rejestru zabytków obiektu, którego dotyczą prace lub roboty</w:t>
      </w:r>
      <w:r>
        <w:rPr>
          <w:rFonts w:ascii="Times New Roman" w:hAnsi="Times New Roman"/>
          <w:b/>
          <w:sz w:val="24"/>
        </w:rPr>
        <w:t xml:space="preserve">, </w:t>
      </w:r>
    </w:p>
    <w:p w:rsidR="00BF124D" w:rsidRDefault="00F62A01">
      <w:pPr>
        <w:pStyle w:val="Bezodstpw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2.dokument potwierdzający posiadanie przez wnioskodawcę tytułu prawnego do zabytku, przy którym mają być prowadzone prace lub roboty </w:t>
      </w:r>
    </w:p>
    <w:p w:rsidR="00BF124D" w:rsidRDefault="00F62A01">
      <w:pPr>
        <w:pStyle w:val="Bezodstpw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kosztorys i harmonogram przewidywanych do wykonania prac lub robót,</w:t>
      </w:r>
    </w:p>
    <w:p w:rsidR="00BF124D" w:rsidRDefault="00F62A01">
      <w:pPr>
        <w:pStyle w:val="Bezodstpw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pozwolenie Wojewódzkiego Konserwatora Zabytków na przeprowadzenie prac  lub robót, które  </w:t>
      </w:r>
    </w:p>
    <w:p w:rsidR="00BF124D" w:rsidRDefault="00F62A01">
      <w:pPr>
        <w:pStyle w:val="Bezodstpw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mają być przedmiotem dotacji.</w:t>
      </w:r>
    </w:p>
    <w:p w:rsidR="00BF124D" w:rsidRDefault="00BF124D">
      <w:pPr>
        <w:pStyle w:val="Bezodstpw"/>
      </w:pPr>
    </w:p>
    <w:p w:rsidR="00BF124D" w:rsidRDefault="00BF124D">
      <w:pPr>
        <w:pStyle w:val="Normal00"/>
      </w:pPr>
    </w:p>
    <w:p w:rsidR="00BF124D" w:rsidRDefault="00F62A01">
      <w:pPr>
        <w:pStyle w:val="Normal00"/>
      </w:pPr>
      <w:r>
        <w:fldChar w:fldCharType="begin"/>
      </w:r>
      <w:r>
        <w:fldChar w:fldCharType="end"/>
      </w:r>
    </w:p>
    <w:p w:rsidR="00BF124D" w:rsidRDefault="00F62A01">
      <w:pPr>
        <w:pStyle w:val="Normal0"/>
        <w:rPr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</w:p>
    <w:sectPr w:rsidR="00BF124D">
      <w:footerReference w:type="default" r:id="rId8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80" w:rsidRDefault="00A55880">
      <w:r>
        <w:separator/>
      </w:r>
    </w:p>
  </w:endnote>
  <w:endnote w:type="continuationSeparator" w:id="0">
    <w:p w:rsidR="00A55880" w:rsidRDefault="00A5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F124D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F124D" w:rsidRDefault="00F62A01">
          <w:pPr>
            <w:jc w:val="left"/>
            <w:rPr>
              <w:sz w:val="18"/>
            </w:rPr>
          </w:pPr>
          <w:r>
            <w:rPr>
              <w:sz w:val="18"/>
            </w:rPr>
            <w:t>Id: E002E596-769E-4A27-9EB2-8AD56A7FBDEE.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F124D" w:rsidRDefault="00F62A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C69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F124D" w:rsidRDefault="00BF124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80" w:rsidRDefault="00A55880">
      <w:r>
        <w:separator/>
      </w:r>
    </w:p>
  </w:footnote>
  <w:footnote w:type="continuationSeparator" w:id="0">
    <w:p w:rsidR="00A55880" w:rsidRDefault="00A5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5540CE02">
      <w:start w:val="2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CFE8A64A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D63C370E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65B2FBFA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2BA23A1E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E22E8F9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73585B1C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96B4E64A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207CB322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upperRoman"/>
      <w:lvlText w:val="%2."/>
      <w:lvlJc w:val="left"/>
      <w:pPr>
        <w:spacing w:beforeAutospacing="0" w:after="0" w:afterAutospacing="0" w:line="240" w:lineRule="auto"/>
        <w:ind w:left="1800" w:hanging="720"/>
      </w:pPr>
    </w:lvl>
    <w:lvl w:ilvl="2">
      <w:start w:val="1"/>
      <w:numFmt w:val="upperLetter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>
      <w:start w:val="1"/>
      <w:numFmt w:val="lowerLetter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4D"/>
    <w:rsid w:val="0083609F"/>
    <w:rsid w:val="00950779"/>
    <w:rsid w:val="00A55880"/>
    <w:rsid w:val="00B313CE"/>
    <w:rsid w:val="00BF124D"/>
    <w:rsid w:val="00DC69A0"/>
    <w:rsid w:val="00F62A01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  <w:rPr>
      <w:lang w:bidi="pl-PL"/>
    </w:rPr>
  </w:style>
  <w:style w:type="table" w:styleId="Tabela-Siatka">
    <w:name w:val="Table Grid"/>
    <w:basedOn w:val="Standardowy"/>
    <w:rPr>
      <w:rFonts w:ascii="Calibri" w:hAnsi="Calibri"/>
      <w:lang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0"/>
    <w:pPr>
      <w:spacing w:after="200" w:line="276" w:lineRule="auto"/>
      <w:ind w:left="720"/>
      <w:contextualSpacing/>
    </w:pPr>
    <w:rPr>
      <w:rFonts w:ascii="Calibri" w:hAnsi="Calibri"/>
      <w:color w:val="auto"/>
    </w:rPr>
  </w:style>
  <w:style w:type="paragraph" w:styleId="Bezodstpw">
    <w:name w:val="No Spacing"/>
    <w:basedOn w:val="Normal00"/>
    <w:rPr>
      <w:rFonts w:ascii="Calibri" w:hAnsi="Calibr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  <w:rPr>
      <w:lang w:bidi="pl-PL"/>
    </w:rPr>
  </w:style>
  <w:style w:type="table" w:styleId="Tabela-Siatka">
    <w:name w:val="Table Grid"/>
    <w:basedOn w:val="Standardowy"/>
    <w:rPr>
      <w:rFonts w:ascii="Calibri" w:hAnsi="Calibri"/>
      <w:lang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0"/>
    <w:pPr>
      <w:spacing w:after="200" w:line="276" w:lineRule="auto"/>
      <w:ind w:left="720"/>
      <w:contextualSpacing/>
    </w:pPr>
    <w:rPr>
      <w:rFonts w:ascii="Calibri" w:hAnsi="Calibri"/>
      <w:color w:val="auto"/>
    </w:rPr>
  </w:style>
  <w:style w:type="paragraph" w:styleId="Bezodstpw">
    <w:name w:val="No Spacing"/>
    <w:basedOn w:val="Normal00"/>
    <w:rPr>
      <w:rFonts w:ascii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X.62.2019 z dnia 16 maja 2019 r.</vt:lpstr>
      <vt:lpstr/>
    </vt:vector>
  </TitlesOfParts>
  <Company>Rada Gminy Pszczew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X.62.2019 z dnia 16 maja 2019 r.</dc:title>
  <dc:subject>zmieniająca Uchwałę Nr IX.56.2019r. Rady Gminy Pszczew w^sprawie określenia zasad udzielania dotacji na prace konserwatorskie, restauratorskie lub roboty budowlane przy zabytku wpisanym do rejestru zabytków.</dc:subject>
  <dc:creator>mwojtucka</dc:creator>
  <cp:lastModifiedBy>Maria Wojtucka</cp:lastModifiedBy>
  <cp:revision>2</cp:revision>
  <dcterms:created xsi:type="dcterms:W3CDTF">2019-06-13T11:44:00Z</dcterms:created>
  <dcterms:modified xsi:type="dcterms:W3CDTF">2019-06-13T11:44:00Z</dcterms:modified>
  <cp:category>Akt prawny</cp:category>
</cp:coreProperties>
</file>