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3B" w:rsidRDefault="002A0A3B" w:rsidP="002A0A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RG.0002.XVII.2019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Pszczew, 19 grudnia 2019 rok</w:t>
      </w:r>
    </w:p>
    <w:p w:rsidR="002A0A3B" w:rsidRDefault="002A0A3B" w:rsidP="002A0A3B">
      <w:pPr>
        <w:spacing w:line="276" w:lineRule="auto"/>
        <w:jc w:val="both"/>
        <w:rPr>
          <w:sz w:val="22"/>
          <w:szCs w:val="22"/>
        </w:rPr>
      </w:pPr>
    </w:p>
    <w:p w:rsidR="002A0A3B" w:rsidRDefault="002A0A3B" w:rsidP="002A0A3B">
      <w:pPr>
        <w:spacing w:line="276" w:lineRule="auto"/>
        <w:jc w:val="both"/>
        <w:rPr>
          <w:sz w:val="22"/>
          <w:szCs w:val="22"/>
        </w:rPr>
      </w:pPr>
    </w:p>
    <w:p w:rsidR="002A0A3B" w:rsidRDefault="002A0A3B" w:rsidP="002A0A3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0A3B" w:rsidRDefault="002A0A3B" w:rsidP="002A0A3B">
      <w:pPr>
        <w:spacing w:line="276" w:lineRule="auto"/>
        <w:jc w:val="both"/>
        <w:rPr>
          <w:sz w:val="22"/>
          <w:szCs w:val="22"/>
        </w:rPr>
      </w:pPr>
      <w:r>
        <w:rPr>
          <w:sz w:val="48"/>
          <w:szCs w:val="48"/>
        </w:rPr>
        <w:t>OGŁOSZENIE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0A3B" w:rsidRDefault="002A0A3B" w:rsidP="002A0A3B">
      <w:pPr>
        <w:spacing w:line="276" w:lineRule="auto"/>
        <w:jc w:val="both"/>
        <w:rPr>
          <w:sz w:val="24"/>
          <w:szCs w:val="24"/>
        </w:rPr>
      </w:pPr>
    </w:p>
    <w:p w:rsidR="002A0A3B" w:rsidRDefault="002A0A3B" w:rsidP="002A0A3B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Działając na podstawie art. 20 ust. 3 ustawy z dnia 8 marca 1990 r. o samorządzie gminnym</w:t>
      </w:r>
      <w:r>
        <w:rPr>
          <w:b/>
          <w:sz w:val="24"/>
          <w:szCs w:val="24"/>
        </w:rPr>
        <w:t xml:space="preserve"> ( </w:t>
      </w:r>
      <w:r>
        <w:rPr>
          <w:sz w:val="24"/>
          <w:szCs w:val="24"/>
        </w:rPr>
        <w:t>tekst jednolity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Dz. U. z 2019r. poz. 506 ze zm.) </w:t>
      </w:r>
      <w:r>
        <w:rPr>
          <w:b/>
          <w:sz w:val="24"/>
          <w:szCs w:val="24"/>
        </w:rPr>
        <w:t xml:space="preserve">  zwołuję XVII </w:t>
      </w:r>
      <w:r>
        <w:rPr>
          <w:sz w:val="24"/>
          <w:szCs w:val="24"/>
        </w:rPr>
        <w:t xml:space="preserve">sesję Rady Gminy Pszczew, która odbędzie się w dniu </w:t>
      </w:r>
      <w:r>
        <w:rPr>
          <w:b/>
          <w:sz w:val="24"/>
          <w:szCs w:val="24"/>
          <w:u w:val="single"/>
        </w:rPr>
        <w:t xml:space="preserve"> 30 grudnia 2019</w:t>
      </w:r>
      <w:r>
        <w:rPr>
          <w:b/>
          <w:bCs/>
          <w:sz w:val="24"/>
          <w:szCs w:val="24"/>
          <w:u w:val="single"/>
        </w:rPr>
        <w:t xml:space="preserve">r. </w:t>
      </w:r>
      <w:r>
        <w:rPr>
          <w:b/>
          <w:sz w:val="24"/>
          <w:szCs w:val="24"/>
          <w:u w:val="single"/>
        </w:rPr>
        <w:t>o</w:t>
      </w:r>
      <w:r>
        <w:rPr>
          <w:b/>
          <w:bCs/>
          <w:sz w:val="24"/>
          <w:szCs w:val="24"/>
          <w:u w:val="single"/>
        </w:rPr>
        <w:t xml:space="preserve"> godz.  16.00</w:t>
      </w:r>
      <w:r>
        <w:rPr>
          <w:b/>
          <w:bCs/>
          <w:sz w:val="24"/>
          <w:szCs w:val="24"/>
        </w:rPr>
        <w:t xml:space="preserve"> (poniedziałek), w  Sali GOK ul. Zamkowa 14 w Pszczewie, </w:t>
      </w:r>
      <w:r>
        <w:rPr>
          <w:bCs/>
          <w:sz w:val="24"/>
          <w:szCs w:val="24"/>
        </w:rPr>
        <w:t>na którą serdecznie zapraszam.</w:t>
      </w:r>
    </w:p>
    <w:p w:rsidR="002A0A3B" w:rsidRDefault="002A0A3B" w:rsidP="002A0A3B">
      <w:pPr>
        <w:spacing w:line="276" w:lineRule="auto"/>
        <w:jc w:val="both"/>
        <w:rPr>
          <w:bCs/>
          <w:sz w:val="24"/>
          <w:szCs w:val="24"/>
        </w:rPr>
      </w:pPr>
    </w:p>
    <w:p w:rsidR="002A0A3B" w:rsidRDefault="002A0A3B" w:rsidP="002A0A3B">
      <w:pPr>
        <w:spacing w:line="276" w:lineRule="auto"/>
        <w:jc w:val="both"/>
        <w:rPr>
          <w:bCs/>
          <w:sz w:val="24"/>
          <w:szCs w:val="24"/>
        </w:rPr>
      </w:pPr>
    </w:p>
    <w:p w:rsidR="002A0A3B" w:rsidRDefault="002A0A3B" w:rsidP="002A0A3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Planowany porządek obrad:</w:t>
      </w:r>
    </w:p>
    <w:p w:rsidR="002A0A3B" w:rsidRDefault="002A0A3B" w:rsidP="002A0A3B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Otwarcie sesji i stwierdzenie kworum.</w:t>
      </w:r>
    </w:p>
    <w:p w:rsidR="002A0A3B" w:rsidRDefault="002A0A3B" w:rsidP="002A0A3B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Przedstawienie porządku obrad.</w:t>
      </w:r>
    </w:p>
    <w:p w:rsidR="002A0A3B" w:rsidRDefault="002A0A3B" w:rsidP="002A0A3B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Przyjęcie protokołu z obrad poprzedniej sesji.</w:t>
      </w:r>
    </w:p>
    <w:p w:rsidR="002A0A3B" w:rsidRDefault="002A0A3B" w:rsidP="002A0A3B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Interpelacje i zapytania radnych.</w:t>
      </w:r>
    </w:p>
    <w:p w:rsidR="002A0A3B" w:rsidRDefault="002A0A3B" w:rsidP="002A0A3B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Sprawozdanie Wójta Gminy z działalności międzysesyjnej w tym z wykonania</w:t>
      </w:r>
    </w:p>
    <w:p w:rsidR="002A0A3B" w:rsidRDefault="002A0A3B" w:rsidP="002A0A3B">
      <w:pPr>
        <w:suppressAutoHyphens w:val="0"/>
        <w:ind w:left="502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    uchwał. </w:t>
      </w:r>
    </w:p>
    <w:p w:rsidR="002A0A3B" w:rsidRDefault="002A0A3B" w:rsidP="002A0A3B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Informacje Przewodniczącego Rady Gminy z działań podejmowanych w okresie międzysesyjnym- korespondencja.</w:t>
      </w:r>
    </w:p>
    <w:p w:rsidR="002A0A3B" w:rsidRDefault="002A0A3B" w:rsidP="002A0A3B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Rozpatrzenie projektów uchwał w sprawie:</w:t>
      </w:r>
    </w:p>
    <w:p w:rsidR="002A0A3B" w:rsidRDefault="002A0A3B" w:rsidP="002A0A3B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przyjęcia Programu zapobiegania problemom zdrowia psychicznego w rodzinie </w:t>
      </w:r>
      <w:r>
        <w:rPr>
          <w:rFonts w:eastAsia="Calibri"/>
          <w:kern w:val="0"/>
          <w:sz w:val="24"/>
          <w:szCs w:val="24"/>
          <w:lang w:eastAsia="en-US"/>
        </w:rPr>
        <w:br/>
        <w:t>i w środowisku- druk Nr 121,</w:t>
      </w:r>
    </w:p>
    <w:p w:rsidR="002A0A3B" w:rsidRDefault="002A0A3B" w:rsidP="002A0A3B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ustalenia wydatków niewygasających z upływem roku budżetowego 2019 oraz planu finansowego tych wydatków- druk Nr 122,</w:t>
      </w:r>
    </w:p>
    <w:p w:rsidR="002A0A3B" w:rsidRDefault="002A0A3B" w:rsidP="002A0A3B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bCs/>
          <w:kern w:val="0"/>
          <w:sz w:val="24"/>
          <w:szCs w:val="24"/>
          <w:lang w:eastAsia="pl-PL"/>
        </w:rPr>
        <w:t>zmian w uchwale budżetowej na 2019 rok- druk Nr 123,</w:t>
      </w:r>
    </w:p>
    <w:p w:rsidR="002A0A3B" w:rsidRDefault="002A0A3B" w:rsidP="002A0A3B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</w:t>
      </w:r>
      <w:r>
        <w:rPr>
          <w:sz w:val="24"/>
          <w:szCs w:val="24"/>
        </w:rPr>
        <w:t>rzyjęcia planu pracy Rady Gminy oraz planów pracy stałych Komisji Rady Gminy Pszczew na 2020 rok- druk Nr 124.</w:t>
      </w:r>
    </w:p>
    <w:p w:rsidR="002A0A3B" w:rsidRDefault="002A0A3B" w:rsidP="002A0A3B">
      <w:pPr>
        <w:numPr>
          <w:ilvl w:val="0"/>
          <w:numId w:val="3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Odpowiedzi na interpelacje zgłoszone na poprzednich sesjach.</w:t>
      </w:r>
    </w:p>
    <w:p w:rsidR="002A0A3B" w:rsidRDefault="002A0A3B" w:rsidP="002A0A3B">
      <w:pPr>
        <w:numPr>
          <w:ilvl w:val="0"/>
          <w:numId w:val="3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Wolne wnioski i informacje.</w:t>
      </w:r>
    </w:p>
    <w:p w:rsidR="002A0A3B" w:rsidRDefault="002A0A3B" w:rsidP="002A0A3B">
      <w:pPr>
        <w:numPr>
          <w:ilvl w:val="0"/>
          <w:numId w:val="3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Zakończenie obrad.</w:t>
      </w:r>
    </w:p>
    <w:p w:rsidR="002A0A3B" w:rsidRDefault="002A0A3B" w:rsidP="002A0A3B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A0A3B" w:rsidRDefault="002A0A3B" w:rsidP="002A0A3B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R.T./M.W.</w:t>
      </w:r>
    </w:p>
    <w:p w:rsidR="002A0A3B" w:rsidRDefault="002A0A3B" w:rsidP="002A0A3B">
      <w:pPr>
        <w:rPr>
          <w:noProof/>
          <w:lang w:eastAsia="pl-PL"/>
        </w:rPr>
      </w:pPr>
    </w:p>
    <w:p w:rsidR="002A0A3B" w:rsidRDefault="002A0A3B" w:rsidP="002A0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Rady Gminy </w:t>
      </w:r>
    </w:p>
    <w:p w:rsidR="002A0A3B" w:rsidRDefault="002A0A3B" w:rsidP="002A0A3B">
      <w:r>
        <w:tab/>
      </w:r>
      <w:r>
        <w:tab/>
      </w:r>
      <w:r>
        <w:tab/>
      </w:r>
      <w:r>
        <w:tab/>
      </w:r>
      <w:r>
        <w:tab/>
      </w:r>
    </w:p>
    <w:p w:rsidR="002A0A3B" w:rsidRDefault="002A0A3B" w:rsidP="002A0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>(-) Romuald Tankielun</w:t>
      </w:r>
    </w:p>
    <w:sectPr w:rsidR="002A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58B"/>
    <w:multiLevelType w:val="hybridMultilevel"/>
    <w:tmpl w:val="932EE5B8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1757"/>
    <w:multiLevelType w:val="hybridMultilevel"/>
    <w:tmpl w:val="320C7E94"/>
    <w:lvl w:ilvl="0" w:tplc="869ED1E8">
      <w:start w:val="1"/>
      <w:numFmt w:val="lowerLetter"/>
      <w:lvlText w:val="%1)"/>
      <w:lvlJc w:val="left"/>
      <w:pPr>
        <w:ind w:left="127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55196AF5"/>
    <w:multiLevelType w:val="hybridMultilevel"/>
    <w:tmpl w:val="5A54A2EC"/>
    <w:lvl w:ilvl="0" w:tplc="7890C6D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3B"/>
    <w:rsid w:val="002A0A3B"/>
    <w:rsid w:val="006245E5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A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3B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A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3B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2</cp:revision>
  <cp:lastPrinted>2019-12-23T09:34:00Z</cp:lastPrinted>
  <dcterms:created xsi:type="dcterms:W3CDTF">2019-12-23T09:31:00Z</dcterms:created>
  <dcterms:modified xsi:type="dcterms:W3CDTF">2019-12-23T09:36:00Z</dcterms:modified>
</cp:coreProperties>
</file>