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463FD39D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65D">
        <w:rPr>
          <w:rFonts w:ascii="Times New Roman" w:eastAsia="Times New Roman" w:hAnsi="Times New Roman" w:cs="Times New Roman"/>
          <w:lang w:eastAsia="pl-PL"/>
        </w:rPr>
        <w:t>19 maja</w:t>
      </w:r>
      <w:r w:rsidR="0043323E">
        <w:rPr>
          <w:rFonts w:ascii="Times New Roman" w:eastAsia="Times New Roman" w:hAnsi="Times New Roman" w:cs="Times New Roman"/>
          <w:lang w:eastAsia="pl-PL"/>
        </w:rPr>
        <w:t xml:space="preserve"> 2022 roku</w:t>
      </w:r>
    </w:p>
    <w:p w14:paraId="662F6C68" w14:textId="2E04D5F6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81565D">
        <w:rPr>
          <w:rFonts w:ascii="Times New Roman" w:eastAsia="Times New Roman" w:hAnsi="Times New Roman" w:cs="Times New Roman"/>
          <w:lang w:eastAsia="pl-PL"/>
        </w:rPr>
        <w:t>4</w:t>
      </w:r>
      <w:r w:rsidR="0043323E">
        <w:rPr>
          <w:rFonts w:ascii="Times New Roman" w:eastAsia="Times New Roman" w:hAnsi="Times New Roman" w:cs="Times New Roman"/>
          <w:lang w:eastAsia="pl-PL"/>
        </w:rPr>
        <w:t>.2022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68EBC663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roboty budowlane ZP.271.</w:t>
      </w:r>
      <w:r w:rsidR="0081565D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bookmarkEnd w:id="3"/>
    <w:bookmarkEnd w:id="4"/>
    <w:bookmarkEnd w:id="5"/>
    <w:p w14:paraId="60BDD466" w14:textId="77777777" w:rsidR="0081565D" w:rsidRDefault="0081565D" w:rsidP="007C213D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komputerów, laptopów i tabletów w ramach projektu grantowego „Wsparcie dzieci z rodzin pegeerowskich w rozwoju cyfrowym - Granty PPGR.</w:t>
      </w:r>
    </w:p>
    <w:p w14:paraId="4E47AC08" w14:textId="287D0F39" w:rsidR="007C213D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>zamawiający Gmina Pszczew informuje, iż na realizację zamówienia zamierza przeznaczyć kwotę</w:t>
      </w:r>
      <w:bookmarkEnd w:id="0"/>
      <w:bookmarkEnd w:id="1"/>
      <w:r w:rsidR="00136C33">
        <w:rPr>
          <w:rFonts w:ascii="Times New Roman" w:eastAsia="Calibri" w:hAnsi="Times New Roman" w:cs="Times New Roman"/>
          <w:lang w:eastAsia="pl-PL"/>
        </w:rPr>
        <w:t xml:space="preserve"> </w:t>
      </w:r>
      <w:r w:rsidR="0081565D">
        <w:rPr>
          <w:rFonts w:ascii="Times New Roman" w:eastAsia="Calibri" w:hAnsi="Times New Roman" w:cs="Times New Roman"/>
          <w:b/>
          <w:bCs/>
          <w:lang w:eastAsia="pl-PL"/>
        </w:rPr>
        <w:t>345 000</w:t>
      </w:r>
      <w:r w:rsidR="0043323E">
        <w:rPr>
          <w:rFonts w:ascii="Times New Roman" w:eastAsia="Calibri" w:hAnsi="Times New Roman" w:cs="Times New Roman"/>
          <w:b/>
          <w:bCs/>
          <w:lang w:eastAsia="pl-PL"/>
        </w:rPr>
        <w:t xml:space="preserve"> zł</w:t>
      </w:r>
    </w:p>
    <w:p w14:paraId="4684B68D" w14:textId="64C30A90" w:rsidR="0043323E" w:rsidRPr="0043323E" w:rsidRDefault="0043323E" w:rsidP="0043323E">
      <w:pPr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3D"/>
    <w:rsid w:val="00037A2C"/>
    <w:rsid w:val="00136C33"/>
    <w:rsid w:val="002A19C0"/>
    <w:rsid w:val="0043323E"/>
    <w:rsid w:val="004D2EA2"/>
    <w:rsid w:val="004E6867"/>
    <w:rsid w:val="00533CEF"/>
    <w:rsid w:val="00537DBE"/>
    <w:rsid w:val="005E3EFB"/>
    <w:rsid w:val="00737D9D"/>
    <w:rsid w:val="007C213D"/>
    <w:rsid w:val="0081565D"/>
    <w:rsid w:val="008276B6"/>
    <w:rsid w:val="00862A9D"/>
    <w:rsid w:val="008B296E"/>
    <w:rsid w:val="00AE1BE6"/>
    <w:rsid w:val="00B4412D"/>
    <w:rsid w:val="00C74C01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Beata Jura</cp:lastModifiedBy>
  <cp:revision>2</cp:revision>
  <dcterms:created xsi:type="dcterms:W3CDTF">2022-05-19T14:52:00Z</dcterms:created>
  <dcterms:modified xsi:type="dcterms:W3CDTF">2022-05-19T14:52:00Z</dcterms:modified>
</cp:coreProperties>
</file>