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1B4B" w14:textId="65D60E4F" w:rsidR="00902C14" w:rsidRDefault="00902C14" w:rsidP="00902C14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Pszczew, dnia </w:t>
      </w:r>
      <w:r w:rsidR="00C570C2">
        <w:rPr>
          <w:rFonts w:ascii="Times New Roman" w:eastAsia="Times New Roman" w:hAnsi="Times New Roman" w:cs="Times New Roman"/>
          <w:lang w:eastAsia="pl-PL"/>
        </w:rPr>
        <w:t>2</w:t>
      </w:r>
      <w:r w:rsidR="00BD2FD9">
        <w:rPr>
          <w:rFonts w:ascii="Times New Roman" w:eastAsia="Times New Roman" w:hAnsi="Times New Roman" w:cs="Times New Roman"/>
          <w:lang w:eastAsia="pl-PL"/>
        </w:rPr>
        <w:t>5</w:t>
      </w:r>
      <w:r w:rsidR="00C570C2">
        <w:rPr>
          <w:rFonts w:ascii="Times New Roman" w:eastAsia="Times New Roman" w:hAnsi="Times New Roman" w:cs="Times New Roman"/>
          <w:lang w:eastAsia="pl-PL"/>
        </w:rPr>
        <w:t xml:space="preserve"> lutego 2022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5D28A64" w14:textId="629C2644" w:rsidR="00902C14" w:rsidRPr="00AD7BAD" w:rsidRDefault="00902C14" w:rsidP="00AD7BAD">
      <w:p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ZP.271.</w:t>
      </w:r>
      <w:r w:rsidR="00BD2FD9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C570C2">
        <w:rPr>
          <w:rFonts w:ascii="Times New Roman" w:eastAsia="Times New Roman" w:hAnsi="Times New Roman" w:cs="Times New Roman"/>
          <w:lang w:eastAsia="pl-PL"/>
        </w:rPr>
        <w:t>2</w:t>
      </w:r>
    </w:p>
    <w:p w14:paraId="1913D52E" w14:textId="77777777" w:rsidR="00902C14" w:rsidRDefault="00902C14" w:rsidP="00902C14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INFORMACJA Z OTWARCIA OFERT</w:t>
      </w:r>
    </w:p>
    <w:p w14:paraId="28E5F7B1" w14:textId="634D88C5" w:rsidR="00902C14" w:rsidRDefault="00902C14" w:rsidP="00902C14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na podstawie art. 222 ust. 5 ustawy z dnia 11 września 2019 r. Prawo zamówień publicznych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 r. poz. 1129</w:t>
      </w:r>
      <w:r w:rsidR="00C570C2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  <w: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zamawiający Gmina Pszczew informuje, że w</w:t>
      </w:r>
      <w:r w:rsidR="00CF6A55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postępowaniu o udzielenie zamówienia </w:t>
      </w:r>
      <w:r>
        <w:rPr>
          <w:rFonts w:ascii="Times New Roman" w:eastAsia="Times New Roman" w:hAnsi="Times New Roman" w:cs="Times New Roman"/>
          <w:bCs/>
          <w:lang w:eastAsia="pl-PL"/>
        </w:rPr>
        <w:t>tryb podstawowy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bez negocjacji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 wykonanie robót budowlanych pn.</w:t>
      </w:r>
    </w:p>
    <w:p w14:paraId="10ED40A3" w14:textId="2E3B598C" w:rsidR="00AD7BAD" w:rsidRPr="00AD7BAD" w:rsidRDefault="00AD7BAD" w:rsidP="00AD7B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kanalizacji sanitarnej grawitacyjno-tłocznej wraz z przepompownią ścieków przy ul. Wybudowanie (od ul. </w:t>
      </w:r>
      <w:proofErr w:type="spellStart"/>
      <w:r w:rsidRPr="00AD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Szarzeckiej</w:t>
      </w:r>
      <w:proofErr w:type="spellEnd"/>
      <w:r w:rsidRPr="00AD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Pszczewie</w:t>
      </w:r>
    </w:p>
    <w:p w14:paraId="44C63B81" w14:textId="3084DFC3" w:rsidR="00902C14" w:rsidRPr="00AD7BAD" w:rsidRDefault="00902C14" w:rsidP="00CF6A55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 wyznaczonym terminie do składania ofert wpłynęły następujące oferty złożone przez:</w:t>
      </w:r>
      <w:bookmarkStart w:id="0" w:name="_Hlk77080419"/>
    </w:p>
    <w:p w14:paraId="03E5AC51" w14:textId="2816697A" w:rsidR="00902C14" w:rsidRPr="00AD7BAD" w:rsidRDefault="00AD7BAD" w:rsidP="00AD7BAD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Zakład Instalacji Sanitarnej CO i GAZ Stefan Lorenc ul. Zachodnia 1, 64-300 Nowy Tomyśl</w:t>
      </w:r>
      <w:r w:rsidR="00C570C2" w:rsidRPr="00AD7BAD">
        <w:rPr>
          <w:rFonts w:ascii="Times New Roman" w:hAnsi="Times New Roman" w:cs="Times New Roman"/>
          <w:b/>
        </w:rPr>
        <w:t xml:space="preserve">,  NIP </w:t>
      </w:r>
      <w:r>
        <w:rPr>
          <w:rFonts w:ascii="Times New Roman" w:hAnsi="Times New Roman" w:cs="Times New Roman"/>
          <w:b/>
        </w:rPr>
        <w:t>630564841</w:t>
      </w:r>
    </w:p>
    <w:p w14:paraId="288885CB" w14:textId="77777777" w:rsidR="00C570C2" w:rsidRP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49F4AEAE" w14:textId="127FD3F0" w:rsid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 xml:space="preserve">Cena oferty brutto: </w:t>
      </w:r>
      <w:r w:rsidR="00766E2A">
        <w:rPr>
          <w:rFonts w:ascii="Times New Roman" w:hAnsi="Times New Roman" w:cs="Times New Roman"/>
          <w:bCs/>
        </w:rPr>
        <w:t>1 065 275,51</w:t>
      </w:r>
      <w:r w:rsidR="00AD7BAD">
        <w:rPr>
          <w:rFonts w:ascii="Times New Roman" w:hAnsi="Times New Roman" w:cs="Times New Roman"/>
          <w:bCs/>
        </w:rPr>
        <w:t xml:space="preserve"> </w:t>
      </w:r>
      <w:r w:rsidRPr="00C570C2">
        <w:rPr>
          <w:rFonts w:ascii="Times New Roman" w:hAnsi="Times New Roman" w:cs="Times New Roman"/>
          <w:bCs/>
        </w:rPr>
        <w:t>zł</w:t>
      </w:r>
    </w:p>
    <w:p w14:paraId="3BE5A7E9" w14:textId="77777777" w:rsidR="00C570C2" w:rsidRP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11454DE" w14:textId="30AD13B4" w:rsidR="00C570C2" w:rsidRDefault="00C570C2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>Okres gwarancji i rękojmi za wady:</w:t>
      </w:r>
      <w:r w:rsidR="00766E2A">
        <w:rPr>
          <w:rFonts w:ascii="Times New Roman" w:hAnsi="Times New Roman" w:cs="Times New Roman"/>
          <w:bCs/>
        </w:rPr>
        <w:t xml:space="preserve"> 60</w:t>
      </w:r>
      <w:r w:rsidRPr="00C570C2">
        <w:rPr>
          <w:rFonts w:ascii="Times New Roman" w:hAnsi="Times New Roman" w:cs="Times New Roman"/>
          <w:bCs/>
        </w:rPr>
        <w:t xml:space="preserve"> m-</w:t>
      </w:r>
      <w:proofErr w:type="spellStart"/>
      <w:r w:rsidRPr="00C570C2">
        <w:rPr>
          <w:rFonts w:ascii="Times New Roman" w:hAnsi="Times New Roman" w:cs="Times New Roman"/>
          <w:bCs/>
        </w:rPr>
        <w:t>cy</w:t>
      </w:r>
      <w:proofErr w:type="spellEnd"/>
    </w:p>
    <w:p w14:paraId="6C631E85" w14:textId="77777777" w:rsidR="00AD7BAD" w:rsidRPr="00EE1BAB" w:rsidRDefault="00AD7BAD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08040178" w14:textId="193262B4" w:rsidR="00C570C2" w:rsidRDefault="00AD7BAD" w:rsidP="00C570C2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 K Zakład Sieci Sanitarnych ul. Gen. Jarosława Dąbrowskiego 18, 66-400 Gorzów </w:t>
      </w:r>
      <w:proofErr w:type="spellStart"/>
      <w:r>
        <w:rPr>
          <w:rFonts w:ascii="Times New Roman" w:hAnsi="Times New Roman" w:cs="Times New Roman"/>
          <w:b/>
        </w:rPr>
        <w:t>Wlkp</w:t>
      </w:r>
      <w:proofErr w:type="spellEnd"/>
      <w:r w:rsidR="00C570C2">
        <w:rPr>
          <w:rFonts w:ascii="Times New Roman" w:hAnsi="Times New Roman" w:cs="Times New Roman"/>
          <w:b/>
        </w:rPr>
        <w:t>,</w:t>
      </w:r>
      <w:r w:rsidR="00C570C2" w:rsidRPr="00C570C2">
        <w:rPr>
          <w:rFonts w:ascii="Times New Roman" w:hAnsi="Times New Roman" w:cs="Times New Roman"/>
          <w:b/>
        </w:rPr>
        <w:t xml:space="preserve"> </w:t>
      </w:r>
      <w:r w:rsidR="00C570C2">
        <w:rPr>
          <w:rFonts w:ascii="Times New Roman" w:hAnsi="Times New Roman" w:cs="Times New Roman"/>
          <w:b/>
        </w:rPr>
        <w:t xml:space="preserve"> </w:t>
      </w:r>
      <w:r w:rsidR="00C570C2" w:rsidRPr="00C570C2">
        <w:rPr>
          <w:rFonts w:ascii="Times New Roman" w:hAnsi="Times New Roman" w:cs="Times New Roman"/>
          <w:b/>
        </w:rPr>
        <w:t xml:space="preserve">NIP </w:t>
      </w:r>
      <w:r w:rsidR="00766E2A">
        <w:rPr>
          <w:rFonts w:ascii="Times New Roman" w:hAnsi="Times New Roman" w:cs="Times New Roman"/>
          <w:b/>
        </w:rPr>
        <w:t>5990004694</w:t>
      </w:r>
    </w:p>
    <w:p w14:paraId="1CB9087A" w14:textId="77777777" w:rsidR="00C570C2" w:rsidRP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0186E66C" w14:textId="69950553" w:rsid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 xml:space="preserve">Cena oferty brutto: </w:t>
      </w:r>
      <w:r w:rsidR="00766E2A">
        <w:rPr>
          <w:rFonts w:ascii="Times New Roman" w:hAnsi="Times New Roman" w:cs="Times New Roman"/>
          <w:bCs/>
        </w:rPr>
        <w:t>1 229 675,59</w:t>
      </w:r>
      <w:r w:rsidR="00AD7BAD">
        <w:rPr>
          <w:rFonts w:ascii="Times New Roman" w:hAnsi="Times New Roman" w:cs="Times New Roman"/>
          <w:bCs/>
        </w:rPr>
        <w:t xml:space="preserve"> </w:t>
      </w:r>
      <w:r w:rsidRPr="00C570C2">
        <w:rPr>
          <w:rFonts w:ascii="Times New Roman" w:hAnsi="Times New Roman" w:cs="Times New Roman"/>
          <w:bCs/>
        </w:rPr>
        <w:t>zł</w:t>
      </w:r>
    </w:p>
    <w:p w14:paraId="2F427642" w14:textId="77777777" w:rsidR="00C570C2" w:rsidRP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3BF7E39" w14:textId="45410DF9" w:rsid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 xml:space="preserve">Okres gwarancji i rękojmi za wady: </w:t>
      </w:r>
      <w:r w:rsidR="00056F9B">
        <w:rPr>
          <w:rFonts w:ascii="Times New Roman" w:hAnsi="Times New Roman" w:cs="Times New Roman"/>
          <w:bCs/>
        </w:rPr>
        <w:t>60</w:t>
      </w:r>
      <w:r w:rsidR="00AD7BAD">
        <w:rPr>
          <w:rFonts w:ascii="Times New Roman" w:hAnsi="Times New Roman" w:cs="Times New Roman"/>
          <w:bCs/>
        </w:rPr>
        <w:t xml:space="preserve"> </w:t>
      </w:r>
      <w:r w:rsidRPr="00C570C2">
        <w:rPr>
          <w:rFonts w:ascii="Times New Roman" w:hAnsi="Times New Roman" w:cs="Times New Roman"/>
          <w:bCs/>
        </w:rPr>
        <w:t>m-</w:t>
      </w:r>
      <w:proofErr w:type="spellStart"/>
      <w:r w:rsidRPr="00C570C2">
        <w:rPr>
          <w:rFonts w:ascii="Times New Roman" w:hAnsi="Times New Roman" w:cs="Times New Roman"/>
          <w:bCs/>
        </w:rPr>
        <w:t>c</w:t>
      </w:r>
      <w:r w:rsidR="00EE1BAB">
        <w:rPr>
          <w:rFonts w:ascii="Times New Roman" w:hAnsi="Times New Roman" w:cs="Times New Roman"/>
          <w:bCs/>
        </w:rPr>
        <w:t>y</w:t>
      </w:r>
      <w:proofErr w:type="spellEnd"/>
    </w:p>
    <w:p w14:paraId="4CCC3D63" w14:textId="77777777" w:rsidR="00EE1BAB" w:rsidRDefault="00EE1BAB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0E833D2E" w14:textId="5BCEBAD1" w:rsid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26C35C8" w14:textId="770CD15A" w:rsidR="00EE1BAB" w:rsidRDefault="00766E2A" w:rsidP="00EE1BAB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Hydrowit</w:t>
      </w:r>
      <w:proofErr w:type="spellEnd"/>
      <w:r>
        <w:rPr>
          <w:rFonts w:ascii="Times New Roman" w:hAnsi="Times New Roman" w:cs="Times New Roman"/>
          <w:b/>
        </w:rPr>
        <w:t xml:space="preserve"> Romuald Witkiewicz ul. Przysiółki 2b 64-360 Zbąszyń, NIP  9230023593</w:t>
      </w:r>
    </w:p>
    <w:p w14:paraId="103A368C" w14:textId="77777777" w:rsidR="00EE1BAB" w:rsidRPr="00EE1BAB" w:rsidRDefault="00EE1BAB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4C580C4D" w14:textId="17DD31D6" w:rsidR="00EE1BAB" w:rsidRDefault="00EE1BAB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>Cena oferty brutto:</w:t>
      </w:r>
      <w:r w:rsidR="00056F9B">
        <w:rPr>
          <w:rFonts w:ascii="Times New Roman" w:hAnsi="Times New Roman" w:cs="Times New Roman"/>
          <w:bCs/>
        </w:rPr>
        <w:t xml:space="preserve"> 1 900 276,20</w:t>
      </w:r>
      <w:r w:rsidRPr="00C570C2">
        <w:rPr>
          <w:rFonts w:ascii="Times New Roman" w:hAnsi="Times New Roman" w:cs="Times New Roman"/>
          <w:bCs/>
        </w:rPr>
        <w:t xml:space="preserve">  zł</w:t>
      </w:r>
    </w:p>
    <w:p w14:paraId="68DCCD39" w14:textId="77777777" w:rsidR="00EE1BAB" w:rsidRPr="00C570C2" w:rsidRDefault="00EE1BAB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79B9E915" w14:textId="3AFBC2A9" w:rsidR="00EE1BAB" w:rsidRDefault="00EE1BAB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 xml:space="preserve">Okres gwarancji i rękojmi za wady: </w:t>
      </w:r>
      <w:r w:rsidR="00056F9B">
        <w:rPr>
          <w:rFonts w:ascii="Times New Roman" w:hAnsi="Times New Roman" w:cs="Times New Roman"/>
          <w:bCs/>
        </w:rPr>
        <w:t>60</w:t>
      </w:r>
      <w:r w:rsidRPr="00C570C2">
        <w:rPr>
          <w:rFonts w:ascii="Times New Roman" w:hAnsi="Times New Roman" w:cs="Times New Roman"/>
          <w:bCs/>
        </w:rPr>
        <w:t xml:space="preserve"> m-</w:t>
      </w:r>
      <w:proofErr w:type="spellStart"/>
      <w:r w:rsidRPr="00C570C2">
        <w:rPr>
          <w:rFonts w:ascii="Times New Roman" w:hAnsi="Times New Roman" w:cs="Times New Roman"/>
          <w:bCs/>
        </w:rPr>
        <w:t>cy</w:t>
      </w:r>
      <w:proofErr w:type="spellEnd"/>
    </w:p>
    <w:p w14:paraId="7BD39C43" w14:textId="001EB62C" w:rsidR="00AD7BAD" w:rsidRDefault="00AD7BAD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4777688" w14:textId="557EAD28" w:rsidR="00AD7BAD" w:rsidRDefault="00AD7BAD" w:rsidP="00AD7BAD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EKO-BUDOWA Grzegorz Oniszczuk Święty Wojciech 31C, 66-300 Międzyrzecz, NIP </w:t>
      </w:r>
      <w:r w:rsidR="00766E2A">
        <w:rPr>
          <w:rFonts w:ascii="Times New Roman" w:hAnsi="Times New Roman" w:cs="Times New Roman"/>
          <w:b/>
        </w:rPr>
        <w:t>5961264748</w:t>
      </w:r>
    </w:p>
    <w:p w14:paraId="160B138E" w14:textId="77777777" w:rsidR="00AD7BAD" w:rsidRPr="00EE1BAB" w:rsidRDefault="00AD7BAD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41F9E163" w14:textId="21A7021F" w:rsidR="00AD7BAD" w:rsidRDefault="00AD7BAD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 xml:space="preserve">Cena oferty brutto: </w:t>
      </w:r>
      <w:r w:rsidR="009C5ECA">
        <w:rPr>
          <w:rFonts w:ascii="Times New Roman" w:hAnsi="Times New Roman" w:cs="Times New Roman"/>
          <w:bCs/>
        </w:rPr>
        <w:t>1 057 800,00</w:t>
      </w:r>
      <w:r w:rsidRPr="00C570C2">
        <w:rPr>
          <w:rFonts w:ascii="Times New Roman" w:hAnsi="Times New Roman" w:cs="Times New Roman"/>
          <w:bCs/>
        </w:rPr>
        <w:t xml:space="preserve"> zł</w:t>
      </w:r>
    </w:p>
    <w:p w14:paraId="2A4872A6" w14:textId="77777777" w:rsidR="00AD7BAD" w:rsidRPr="00C570C2" w:rsidRDefault="00AD7BAD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863226C" w14:textId="1CE87D47" w:rsidR="00AD7BAD" w:rsidRDefault="00AD7BAD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>Okres gwarancji i rękojmi za wady:</w:t>
      </w:r>
      <w:r w:rsidR="009C5ECA">
        <w:rPr>
          <w:rFonts w:ascii="Times New Roman" w:hAnsi="Times New Roman" w:cs="Times New Roman"/>
          <w:bCs/>
        </w:rPr>
        <w:t xml:space="preserve"> 60</w:t>
      </w:r>
      <w:r w:rsidRPr="00C570C2">
        <w:rPr>
          <w:rFonts w:ascii="Times New Roman" w:hAnsi="Times New Roman" w:cs="Times New Roman"/>
          <w:bCs/>
        </w:rPr>
        <w:t xml:space="preserve"> m-</w:t>
      </w:r>
      <w:proofErr w:type="spellStart"/>
      <w:r w:rsidRPr="00C570C2">
        <w:rPr>
          <w:rFonts w:ascii="Times New Roman" w:hAnsi="Times New Roman" w:cs="Times New Roman"/>
          <w:bCs/>
        </w:rPr>
        <w:t>cy</w:t>
      </w:r>
      <w:proofErr w:type="spellEnd"/>
    </w:p>
    <w:p w14:paraId="353F64F7" w14:textId="3D64D2E7" w:rsidR="00AD7BAD" w:rsidRDefault="00AD7BAD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5966D126" w14:textId="58729291" w:rsidR="00EE1BAB" w:rsidRDefault="00EE1BAB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E6DB6DE" w14:textId="6245AF3C" w:rsidR="00EE1BAB" w:rsidRDefault="00EE1BAB" w:rsidP="00EE1BAB">
      <w:pPr>
        <w:pStyle w:val="Akapitzlist"/>
        <w:spacing w:after="240" w:line="240" w:lineRule="auto"/>
        <w:ind w:left="4968" w:firstLine="69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Wójt Gminy Pszczew</w:t>
      </w:r>
    </w:p>
    <w:p w14:paraId="68423DE6" w14:textId="77777777" w:rsidR="00EE1BAB" w:rsidRDefault="00EE1BAB" w:rsidP="00EE1BAB">
      <w:pPr>
        <w:pStyle w:val="Akapitzlist"/>
        <w:spacing w:after="240" w:line="240" w:lineRule="auto"/>
        <w:ind w:left="4968" w:firstLine="696"/>
        <w:jc w:val="both"/>
        <w:rPr>
          <w:rFonts w:ascii="Times New Roman" w:hAnsi="Times New Roman" w:cs="Times New Roman"/>
          <w:bCs/>
        </w:rPr>
      </w:pPr>
    </w:p>
    <w:p w14:paraId="266085B0" w14:textId="4446B95F" w:rsidR="00EE1BAB" w:rsidRDefault="00EE1BAB" w:rsidP="00EE1BAB">
      <w:pPr>
        <w:pStyle w:val="Akapitzlist"/>
        <w:spacing w:after="240" w:line="240" w:lineRule="auto"/>
        <w:ind w:left="4968" w:firstLine="69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/-/ Józef Piotrowski</w:t>
      </w:r>
    </w:p>
    <w:bookmarkEnd w:id="0"/>
    <w:p w14:paraId="1B5838E8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19"/>
    <w:multiLevelType w:val="hybridMultilevel"/>
    <w:tmpl w:val="3DFA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14"/>
    <w:rsid w:val="00056F9B"/>
    <w:rsid w:val="00536937"/>
    <w:rsid w:val="00766E2A"/>
    <w:rsid w:val="00862A9D"/>
    <w:rsid w:val="00902C14"/>
    <w:rsid w:val="009C5ECA"/>
    <w:rsid w:val="00AD7BAD"/>
    <w:rsid w:val="00B4412D"/>
    <w:rsid w:val="00BD2FD9"/>
    <w:rsid w:val="00C14689"/>
    <w:rsid w:val="00C570C2"/>
    <w:rsid w:val="00CF6A55"/>
    <w:rsid w:val="00E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B5CF"/>
  <w15:chartTrackingRefBased/>
  <w15:docId w15:val="{D6213A7B-632D-4E18-A602-730783F3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C1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Beata Jura</cp:lastModifiedBy>
  <cp:revision>5</cp:revision>
  <cp:lastPrinted>2021-09-08T11:49:00Z</cp:lastPrinted>
  <dcterms:created xsi:type="dcterms:W3CDTF">2022-02-25T14:15:00Z</dcterms:created>
  <dcterms:modified xsi:type="dcterms:W3CDTF">2022-02-25T15:04:00Z</dcterms:modified>
</cp:coreProperties>
</file>