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5AB2" w14:textId="38E18696" w:rsidR="003B7F45" w:rsidRPr="003B7F45" w:rsidRDefault="003B7F45" w:rsidP="00F36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i/>
          <w:iCs/>
          <w:lang w:eastAsia="pl-PL"/>
        </w:rPr>
        <w:t xml:space="preserve">Pszczew, dnia </w:t>
      </w:r>
      <w:r w:rsidR="00F36DA0">
        <w:rPr>
          <w:rFonts w:ascii="Times New Roman" w:eastAsia="Times New Roman" w:hAnsi="Times New Roman" w:cs="Times New Roman"/>
          <w:i/>
          <w:iCs/>
          <w:lang w:eastAsia="pl-PL"/>
        </w:rPr>
        <w:t>14 maja</w:t>
      </w:r>
      <w:r w:rsidRPr="003B7F45">
        <w:rPr>
          <w:rFonts w:ascii="Times New Roman" w:eastAsia="Times New Roman" w:hAnsi="Times New Roman" w:cs="Times New Roman"/>
          <w:i/>
          <w:iCs/>
          <w:lang w:eastAsia="pl-PL"/>
        </w:rPr>
        <w:t xml:space="preserve"> 20</w:t>
      </w:r>
      <w:r w:rsidR="00F36DA0">
        <w:rPr>
          <w:rFonts w:ascii="Times New Roman" w:eastAsia="Times New Roman" w:hAnsi="Times New Roman" w:cs="Times New Roman"/>
          <w:i/>
          <w:iCs/>
          <w:lang w:eastAsia="pl-PL"/>
        </w:rPr>
        <w:t>20</w:t>
      </w:r>
      <w:r w:rsidRPr="003B7F45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14:paraId="688554E6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5E16ED85" w14:textId="77777777" w:rsidR="003B7F45" w:rsidRPr="003B7F45" w:rsidRDefault="003B7F45" w:rsidP="00F36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Gmina Pszczew</w:t>
      </w:r>
    </w:p>
    <w:p w14:paraId="30A2EBB9" w14:textId="77777777" w:rsidR="003B7F45" w:rsidRPr="003B7F45" w:rsidRDefault="003B7F45" w:rsidP="00F36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Ul. Rynek 13</w:t>
      </w:r>
    </w:p>
    <w:p w14:paraId="7539DAF7" w14:textId="77777777" w:rsidR="003B7F45" w:rsidRPr="003B7F45" w:rsidRDefault="003B7F45" w:rsidP="00F36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66-330 Pszczew</w:t>
      </w:r>
    </w:p>
    <w:p w14:paraId="47922FDD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4E430E1F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7D81971F" w14:textId="0F93FE39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Znak sprawy: ZP.271.</w:t>
      </w:r>
      <w:r w:rsidR="00F36DA0">
        <w:rPr>
          <w:rFonts w:ascii="Times New Roman" w:eastAsia="Times New Roman" w:hAnsi="Times New Roman" w:cs="Times New Roman"/>
          <w:lang w:eastAsia="pl-PL"/>
        </w:rPr>
        <w:t>2</w:t>
      </w:r>
      <w:r w:rsidRPr="003B7F45">
        <w:rPr>
          <w:rFonts w:ascii="Times New Roman" w:eastAsia="Times New Roman" w:hAnsi="Times New Roman" w:cs="Times New Roman"/>
          <w:lang w:eastAsia="pl-PL"/>
        </w:rPr>
        <w:t>.20</w:t>
      </w:r>
      <w:r w:rsidR="00F36DA0">
        <w:rPr>
          <w:rFonts w:ascii="Times New Roman" w:eastAsia="Times New Roman" w:hAnsi="Times New Roman" w:cs="Times New Roman"/>
          <w:lang w:eastAsia="pl-PL"/>
        </w:rPr>
        <w:t>20</w:t>
      </w:r>
    </w:p>
    <w:p w14:paraId="6F8F749F" w14:textId="699E360A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Dot. przetargu nieograniczonego na usługi „</w:t>
      </w:r>
      <w:r w:rsidR="00F36DA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Budowa wodociągu Pszczew - -borowy Młyn etap I</w:t>
      </w:r>
      <w:r w:rsidRPr="003B7F45">
        <w:rPr>
          <w:rFonts w:ascii="Times New Roman" w:eastAsia="Times New Roman" w:hAnsi="Times New Roman" w:cs="Times New Roman"/>
          <w:lang w:eastAsia="pl-PL"/>
        </w:rPr>
        <w:t>”</w:t>
      </w:r>
    </w:p>
    <w:p w14:paraId="6D79FB69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7BAECA86" w14:textId="77777777" w:rsidR="003B7F45" w:rsidRPr="003B7F45" w:rsidRDefault="003B7F45" w:rsidP="00F36D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Informacja z otwarcia ofert</w:t>
      </w:r>
    </w:p>
    <w:p w14:paraId="7B9C7FB8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3DDCBE97" w14:textId="736C9B2A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 xml:space="preserve">Działając na podstawie art. 86 ust. 5 ustawy z dnia 29 stycznia 2004 r. Prawo zamówień publicznych </w:t>
      </w:r>
      <w:r w:rsidR="00F36DA0" w:rsidRPr="00934CB6">
        <w:rPr>
          <w:rFonts w:ascii="Times New Roman" w:hAnsi="Times New Roman" w:cs="Times New Roman"/>
        </w:rPr>
        <w:t>(</w:t>
      </w:r>
      <w:proofErr w:type="spellStart"/>
      <w:r w:rsidR="00F36DA0" w:rsidRPr="00934CB6">
        <w:rPr>
          <w:rFonts w:ascii="Times New Roman" w:hAnsi="Times New Roman" w:cs="Times New Roman"/>
        </w:rPr>
        <w:t>t.j</w:t>
      </w:r>
      <w:proofErr w:type="spellEnd"/>
      <w:r w:rsidR="00F36DA0" w:rsidRPr="00934CB6">
        <w:rPr>
          <w:rFonts w:ascii="Times New Roman" w:hAnsi="Times New Roman" w:cs="Times New Roman"/>
        </w:rPr>
        <w:t>. Dz. U. z 2019r. poz. 1843, z </w:t>
      </w:r>
      <w:proofErr w:type="spellStart"/>
      <w:r w:rsidR="00F36DA0" w:rsidRPr="00934CB6">
        <w:rPr>
          <w:rFonts w:ascii="Times New Roman" w:hAnsi="Times New Roman" w:cs="Times New Roman"/>
        </w:rPr>
        <w:t>późn</w:t>
      </w:r>
      <w:proofErr w:type="spellEnd"/>
      <w:r w:rsidR="00F36DA0" w:rsidRPr="00934CB6">
        <w:rPr>
          <w:rFonts w:ascii="Times New Roman" w:hAnsi="Times New Roman" w:cs="Times New Roman"/>
        </w:rPr>
        <w:t xml:space="preserve">. zm.) </w:t>
      </w:r>
      <w:r w:rsidRPr="003B7F45">
        <w:rPr>
          <w:rFonts w:ascii="Times New Roman" w:eastAsia="Times New Roman" w:hAnsi="Times New Roman" w:cs="Times New Roman"/>
          <w:lang w:eastAsia="pl-PL"/>
        </w:rPr>
        <w:t>przekazuje informacje z otwarcia ofert na ww. zadanie</w:t>
      </w: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8886D5D" w14:textId="07BB3C0F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kwotę: </w:t>
      </w:r>
      <w:r w:rsidR="00F36DA0">
        <w:rPr>
          <w:rFonts w:ascii="Times New Roman" w:eastAsia="Times New Roman" w:hAnsi="Times New Roman" w:cs="Times New Roman"/>
          <w:lang w:eastAsia="pl-PL"/>
        </w:rPr>
        <w:t>25</w:t>
      </w:r>
      <w:r w:rsidRPr="003B7F45">
        <w:rPr>
          <w:rFonts w:ascii="Times New Roman" w:eastAsia="Times New Roman" w:hAnsi="Times New Roman" w:cs="Times New Roman"/>
          <w:lang w:eastAsia="pl-PL"/>
        </w:rPr>
        <w:t>0 000,00 zł brutto.</w:t>
      </w:r>
    </w:p>
    <w:p w14:paraId="04D85FB5" w14:textId="378A2EC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W wymaganym terminie wpłynęł</w:t>
      </w:r>
      <w:r w:rsidR="00F36DA0">
        <w:rPr>
          <w:rFonts w:ascii="Times New Roman" w:eastAsia="Times New Roman" w:hAnsi="Times New Roman" w:cs="Times New Roman"/>
          <w:lang w:eastAsia="pl-PL"/>
        </w:rPr>
        <w:t>o</w:t>
      </w:r>
      <w:r w:rsidRPr="003B7F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6DA0">
        <w:rPr>
          <w:rFonts w:ascii="Times New Roman" w:eastAsia="Times New Roman" w:hAnsi="Times New Roman" w:cs="Times New Roman"/>
          <w:lang w:eastAsia="pl-PL"/>
        </w:rPr>
        <w:t>8</w:t>
      </w:r>
      <w:r w:rsidRPr="003B7F45">
        <w:rPr>
          <w:rFonts w:ascii="Times New Roman" w:eastAsia="Times New Roman" w:hAnsi="Times New Roman" w:cs="Times New Roman"/>
          <w:lang w:eastAsia="pl-PL"/>
        </w:rPr>
        <w:t xml:space="preserve"> ofert od następującego wykonawcy:</w:t>
      </w:r>
    </w:p>
    <w:p w14:paraId="7BDC4AD6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p w14:paraId="4D2FFAC3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Informacja z otwarcia ofert</w:t>
      </w:r>
    </w:p>
    <w:p w14:paraId="44B3F0F8" w14:textId="77777777" w:rsidR="003B7F45" w:rsidRPr="003B7F45" w:rsidRDefault="003B7F45" w:rsidP="003B7F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94"/>
        <w:gridCol w:w="1211"/>
        <w:gridCol w:w="1470"/>
        <w:gridCol w:w="1485"/>
      </w:tblGrid>
      <w:tr w:rsidR="003B7F45" w:rsidRPr="003B7F45" w14:paraId="1D2622FA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23AC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3FD5658F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0440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Firma oraz adres wykonawcy , który złożył ofertę w terminie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FB45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119D4ED3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w zł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B670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Okres gwarancji i rękojmi</w:t>
            </w:r>
          </w:p>
          <w:p w14:paraId="3994D2F6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ECE7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Termin wykonania zamówienia i płatności faktur</w:t>
            </w:r>
          </w:p>
        </w:tc>
      </w:tr>
      <w:tr w:rsidR="003B7F45" w:rsidRPr="003B7F45" w14:paraId="583D9397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881E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C2AF" w14:textId="5B33FF6E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Sanitex</w:t>
            </w:r>
            <w:proofErr w:type="spellEnd"/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 xml:space="preserve"> Sp. z o.o. ul. Niemcewicza 6 66-400 Gorzów </w:t>
            </w:r>
            <w:proofErr w:type="spellStart"/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Wlkp</w:t>
            </w:r>
            <w:proofErr w:type="spellEnd"/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A0F9" w14:textId="5D789939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227 550,00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2B6E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CC8F" w14:textId="77777777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43E75539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433B0" w14:textId="769B06A8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FCF9C" w14:textId="05F8AC34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PPUH Kazimierz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Suterski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Żwirowa 15 66-330 Pszczew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C8A5C" w14:textId="36F39330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184 500,00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4BA78" w14:textId="2BC22314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27FA2" w14:textId="45DE1A94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4E221264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FC75A" w14:textId="5CFB705C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FC533" w14:textId="6337A57C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Usługowo – Handlowy Zofia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Kurzymska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Krzemień 38 73-130 Dobrzany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D18F6" w14:textId="54763644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255 330,86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4A45" w14:textId="51C8841E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4F5AF" w14:textId="74AE8C55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19143A99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5BAD" w14:textId="560CB98D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1AB0E" w14:textId="6EF8D79C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HYDROWIT Romuald Witkiewicz ul. Przysiółki 2B, 64-360 Zbąszyń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BFC31" w14:textId="2D8C68FB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241 366,34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6E847" w14:textId="1A3C03B0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9BBBD" w14:textId="674AA0A6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05E3DF85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37D8" w14:textId="7EA43F78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C41FF" w14:textId="2931B1E1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EKO-BUDOWA Grzegorz Oniszczuk Święty Wojciech 31 c 66-300 Międzyrzecz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C9606" w14:textId="389CBEB6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145 140,00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43B78" w14:textId="0B6636B4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A5BE3" w14:textId="17A5457E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6A807871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2B2CF" w14:textId="5F4FB471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593D" w14:textId="1C11BAA0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Instalacyjno-Budowlano-Usługowe „SZPAKOWSKI” ul. Jana Pawła II 33 66-100 Sulechów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628D0" w14:textId="4A88059F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233 454,00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8A17D" w14:textId="6B4D60F8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7D76E" w14:textId="3A67B41D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33E828B5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9786A" w14:textId="0FCA4180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D73E4" w14:textId="19FD878B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Instalacji Sanitarnej </w:t>
            </w:r>
            <w:r w:rsidR="00032C0F">
              <w:rPr>
                <w:rFonts w:ascii="Times New Roman" w:eastAsia="Times New Roman" w:hAnsi="Times New Roman" w:cs="Times New Roman"/>
                <w:lang w:eastAsia="pl-PL"/>
              </w:rPr>
              <w:t>C.O. i GAZ Stefan Lorenc ul. Zachodnia 1 64-300 Nowy Tomyśl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3D590" w14:textId="47940240" w:rsidR="003B7F45" w:rsidRPr="003B7F45" w:rsidRDefault="00032C0F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244 475,02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49FBA" w14:textId="128DF22C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04EB4" w14:textId="37757EFF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3B7F45" w:rsidRPr="003B7F45" w14:paraId="77AD5E54" w14:textId="77777777" w:rsidTr="003B7F4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E6F02" w14:textId="5D3F74EF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4D72C" w14:textId="77777777" w:rsidR="003B7F45" w:rsidRDefault="00032C0F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Konsorcjum</w:t>
            </w:r>
          </w:p>
          <w:p w14:paraId="751310ED" w14:textId="76244581" w:rsidR="00032C0F" w:rsidRDefault="00F36DA0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„NIEWIADOMSKI” Sp. z o.o. Lider Konsorcjum,</w:t>
            </w:r>
          </w:p>
          <w:p w14:paraId="63A595F6" w14:textId="2C8685C3" w:rsidR="00F36DA0" w:rsidRPr="003B7F45" w:rsidRDefault="00F36DA0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Produkcyjno-Handlowo-Usługowe Władysław Niewiadomski – Partner Konsorcjum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F07B" w14:textId="77FFA6E1" w:rsidR="003B7F45" w:rsidRPr="003B7F45" w:rsidRDefault="00F36DA0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224 293,65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49107" w14:textId="7FEC57AE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60 miesięcy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C7410" w14:textId="3195DAE6" w:rsidR="003B7F45" w:rsidRPr="003B7F45" w:rsidRDefault="003B7F45" w:rsidP="003B7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F45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</w:tbl>
    <w:p w14:paraId="4D53FB9F" w14:textId="77777777" w:rsidR="003B7F45" w:rsidRPr="003B7F45" w:rsidRDefault="003B7F45" w:rsidP="00F36D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14:paraId="29E8CE97" w14:textId="77777777" w:rsidR="003B7F45" w:rsidRPr="003B7F45" w:rsidRDefault="003B7F45" w:rsidP="00F36D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>UWAGA:</w:t>
      </w:r>
    </w:p>
    <w:p w14:paraId="634A49CD" w14:textId="3634F3F1" w:rsidR="003B7F45" w:rsidRPr="003B7F45" w:rsidRDefault="003B7F45" w:rsidP="00F36D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F45">
        <w:rPr>
          <w:rFonts w:ascii="Times New Roman" w:eastAsia="Times New Roman" w:hAnsi="Times New Roman" w:cs="Times New Roman"/>
          <w:lang w:eastAsia="pl-PL"/>
        </w:rPr>
        <w:t xml:space="preserve">Zamawiający informuje, iż zgodnie z art. 24 ust. 11 ustawy z dnia 29 stycznia 2004 roku Prawo zamówień publicznych </w:t>
      </w:r>
      <w:r w:rsidR="00F36DA0" w:rsidRPr="00934CB6">
        <w:rPr>
          <w:rFonts w:ascii="Times New Roman" w:hAnsi="Times New Roman" w:cs="Times New Roman"/>
        </w:rPr>
        <w:t>(</w:t>
      </w:r>
      <w:proofErr w:type="spellStart"/>
      <w:r w:rsidR="00F36DA0" w:rsidRPr="00934CB6">
        <w:rPr>
          <w:rFonts w:ascii="Times New Roman" w:hAnsi="Times New Roman" w:cs="Times New Roman"/>
        </w:rPr>
        <w:t>t.j</w:t>
      </w:r>
      <w:proofErr w:type="spellEnd"/>
      <w:r w:rsidR="00F36DA0" w:rsidRPr="00934CB6">
        <w:rPr>
          <w:rFonts w:ascii="Times New Roman" w:hAnsi="Times New Roman" w:cs="Times New Roman"/>
        </w:rPr>
        <w:t>. Dz. U. z 2019r. poz. 1843, z </w:t>
      </w:r>
      <w:proofErr w:type="spellStart"/>
      <w:r w:rsidR="00F36DA0" w:rsidRPr="00934CB6">
        <w:rPr>
          <w:rFonts w:ascii="Times New Roman" w:hAnsi="Times New Roman" w:cs="Times New Roman"/>
        </w:rPr>
        <w:t>późn</w:t>
      </w:r>
      <w:proofErr w:type="spellEnd"/>
      <w:r w:rsidR="00F36DA0" w:rsidRPr="00934CB6">
        <w:rPr>
          <w:rFonts w:ascii="Times New Roman" w:hAnsi="Times New Roman" w:cs="Times New Roman"/>
        </w:rPr>
        <w:t xml:space="preserve">. zm.) </w:t>
      </w:r>
      <w:r w:rsidRPr="003B7F45">
        <w:rPr>
          <w:rFonts w:ascii="Times New Roman" w:eastAsia="Times New Roman" w:hAnsi="Times New Roman" w:cs="Times New Roman"/>
          <w:lang w:eastAsia="pl-PL"/>
        </w:rPr>
        <w:t xml:space="preserve">zwanej dalej ustawą </w:t>
      </w:r>
      <w:proofErr w:type="spellStart"/>
      <w:r w:rsidRPr="003B7F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7F45">
        <w:rPr>
          <w:rFonts w:ascii="Times New Roman" w:eastAsia="Times New Roman" w:hAnsi="Times New Roman" w:cs="Times New Roman"/>
          <w:lang w:eastAsia="pl-PL"/>
        </w:rPr>
        <w:t xml:space="preserve">, Wykonawcy </w:t>
      </w: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w terminie 3 dni</w:t>
      </w:r>
      <w:r w:rsidRPr="003B7F45">
        <w:rPr>
          <w:rFonts w:ascii="Times New Roman" w:eastAsia="Times New Roman" w:hAnsi="Times New Roman" w:cs="Times New Roman"/>
          <w:lang w:eastAsia="pl-PL"/>
        </w:rPr>
        <w:t xml:space="preserve"> od zamieszczenia na stronie internetowej </w:t>
      </w:r>
      <w:hyperlink r:id="rId4" w:history="1">
        <w:r w:rsidRPr="003B7F4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www.bip.pszczew.pl</w:t>
        </w:r>
      </w:hyperlink>
      <w:r w:rsidRPr="003B7F45">
        <w:rPr>
          <w:rFonts w:ascii="Times New Roman" w:eastAsia="Times New Roman" w:hAnsi="Times New Roman" w:cs="Times New Roman"/>
          <w:lang w:eastAsia="pl-PL"/>
        </w:rPr>
        <w:t xml:space="preserve"> informacji, o której mowa w art. 86 ust. 5 ustawy </w:t>
      </w:r>
      <w:proofErr w:type="spellStart"/>
      <w:r w:rsidRPr="003B7F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7F4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B7F45">
        <w:rPr>
          <w:rFonts w:ascii="Times New Roman" w:eastAsia="Times New Roman" w:hAnsi="Times New Roman" w:cs="Times New Roman"/>
          <w:b/>
          <w:bCs/>
          <w:lang w:eastAsia="pl-PL"/>
        </w:rPr>
        <w:t>przekazuje Zamawiającemu oświadczenie o przynależności lub braku przynależności do tej samej grupy kapitałowej, o której mowa w art. 24 ust. 1 pkt 23</w:t>
      </w:r>
      <w:r w:rsidRPr="003B7F45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3B7F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7F45">
        <w:rPr>
          <w:rFonts w:ascii="Times New Roman" w:eastAsia="Times New Roman" w:hAnsi="Times New Roman" w:cs="Times New Roman"/>
          <w:lang w:eastAsia="pl-PL"/>
        </w:rPr>
        <w:t>. Wraz ze złożeniem oświadczenia, Wykonawca może przedstawić dowody, że powiązania z innym wykonawcą nie prowadzą do zakłócenia konkurencji w postępowaniu o udzielenie zamówienia.</w:t>
      </w:r>
    </w:p>
    <w:p w14:paraId="166CAD27" w14:textId="4B31582B" w:rsidR="00B4412D" w:rsidRDefault="00B4412D">
      <w:pPr>
        <w:rPr>
          <w:rFonts w:ascii="Times New Roman" w:hAnsi="Times New Roman" w:cs="Times New Roman"/>
        </w:rPr>
      </w:pPr>
    </w:p>
    <w:p w14:paraId="3F103539" w14:textId="6BD6B01C" w:rsidR="00F36DA0" w:rsidRDefault="00F36DA0">
      <w:pPr>
        <w:rPr>
          <w:rFonts w:ascii="Times New Roman" w:hAnsi="Times New Roman" w:cs="Times New Roman"/>
        </w:rPr>
      </w:pPr>
    </w:p>
    <w:p w14:paraId="262F0B4C" w14:textId="616DE1CC" w:rsidR="00F36DA0" w:rsidRDefault="00F36DA0" w:rsidP="00F36DA0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F7C432C" w14:textId="2B8525A0" w:rsidR="00F36DA0" w:rsidRDefault="00F36DA0" w:rsidP="00F36DA0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5C1AB57A" w14:textId="07B0F419" w:rsidR="00F36DA0" w:rsidRDefault="00F36DA0" w:rsidP="00F36DA0">
      <w:pPr>
        <w:rPr>
          <w:rFonts w:ascii="Times New Roman" w:hAnsi="Times New Roman" w:cs="Times New Roman"/>
        </w:rPr>
      </w:pPr>
    </w:p>
    <w:p w14:paraId="2A911057" w14:textId="22470E12" w:rsidR="00F36DA0" w:rsidRPr="003B7F45" w:rsidRDefault="00F36DA0" w:rsidP="00F36DA0">
      <w:pPr>
        <w:rPr>
          <w:rFonts w:ascii="Times New Roman" w:hAnsi="Times New Roman" w:cs="Times New Roman"/>
        </w:rPr>
      </w:pPr>
      <w:hyperlink r:id="rId5" w:history="1">
        <w:r w:rsidRPr="009F11AB">
          <w:rPr>
            <w:rStyle w:val="Hipercze"/>
            <w:rFonts w:ascii="Times New Roman" w:hAnsi="Times New Roman" w:cs="Times New Roman"/>
          </w:rPr>
          <w:t>www.bip.pszczew.pl</w:t>
        </w:r>
      </w:hyperlink>
      <w:r>
        <w:rPr>
          <w:rFonts w:ascii="Times New Roman" w:hAnsi="Times New Roman" w:cs="Times New Roman"/>
        </w:rPr>
        <w:t xml:space="preserve"> </w:t>
      </w:r>
    </w:p>
    <w:sectPr w:rsidR="00F36DA0" w:rsidRPr="003B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45"/>
    <w:rsid w:val="00032C0F"/>
    <w:rsid w:val="003B7F45"/>
    <w:rsid w:val="00862A9D"/>
    <w:rsid w:val="00B4412D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E3B"/>
  <w15:chartTrackingRefBased/>
  <w15:docId w15:val="{BD1E6594-58A1-4FD3-A790-3F16897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2020-05-14T11:32:00Z</dcterms:created>
  <dcterms:modified xsi:type="dcterms:W3CDTF">2020-05-14T11:51:00Z</dcterms:modified>
</cp:coreProperties>
</file>