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46F" w14:textId="7558A39B" w:rsidR="005B5502" w:rsidRDefault="00E97285">
      <w:r w:rsidRPr="0080008A">
        <w:rPr>
          <w:noProof/>
          <w:color w:val="FF0000"/>
        </w:rPr>
        <w:drawing>
          <wp:inline distT="0" distB="0" distL="0" distR="0" wp14:anchorId="64896A51" wp14:editId="42113C6D">
            <wp:extent cx="5760720" cy="716280"/>
            <wp:effectExtent l="0" t="0" r="0" b="7620"/>
            <wp:docPr id="1917612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C21E" w14:textId="77777777" w:rsidR="00E97285" w:rsidRDefault="00E97285"/>
    <w:p w14:paraId="325C03A1" w14:textId="46502D5E" w:rsidR="00712C03" w:rsidRP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Pszczew, dnia 18.07.2023r.</w:t>
      </w:r>
    </w:p>
    <w:p w14:paraId="293F1F05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6F6DA361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43E83AB6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3C11F8E4" w14:textId="725525DE" w:rsidR="00712C03" w:rsidRP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Zamawiający: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Gmina Pszczew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Ul. Rynek 13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66-330 Pszczew</w:t>
      </w:r>
    </w:p>
    <w:p w14:paraId="1B2740FD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4C88C371" w14:textId="06202B3C" w:rsidR="00E97285" w:rsidRPr="00712C03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 xml:space="preserve">Dotyczy: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postępowania prowadzonego z wyłączeniem przepisów ustawy – Prawo zamówień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publicznych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o wartości </w:t>
      </w:r>
      <w:r w:rsidRPr="00E97285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>do 130 000 PLN 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p.n.:</w:t>
      </w:r>
    </w:p>
    <w:p w14:paraId="35BE96C0" w14:textId="77777777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 </w:t>
      </w:r>
    </w:p>
    <w:p w14:paraId="6BAA0F46" w14:textId="77777777" w:rsidR="00E97285" w:rsidRPr="00E97285" w:rsidRDefault="00E97285" w:rsidP="00E9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39537858"/>
      <w:r w:rsidRPr="00E97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Dostawa sprzętu komputerowego w ramach realizacji projektu „Cyfrowa Gmina”</w:t>
      </w:r>
    </w:p>
    <w:bookmarkEnd w:id="0"/>
    <w:p w14:paraId="365E4264" w14:textId="77777777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</w:p>
    <w:p w14:paraId="1C063025" w14:textId="658A939A" w:rsidR="00E97285" w:rsidRPr="00712C03" w:rsidRDefault="00E97285" w:rsidP="00712C03">
      <w:pPr>
        <w:tabs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Dostawa sprzętu komputerowego w ramach realizacji projektu „Cyfrowa Gmina” jest dofinansowana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</w:p>
    <w:p w14:paraId="15CF5170" w14:textId="77777777" w:rsidR="00E97285" w:rsidRDefault="00E97285"/>
    <w:p w14:paraId="4908B361" w14:textId="77777777" w:rsidR="001A76A1" w:rsidRDefault="001A76A1" w:rsidP="001A7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285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>
        <w:rPr>
          <w:rFonts w:ascii="Times New Roman" w:hAnsi="Times New Roman" w:cs="Times New Roman"/>
          <w:b/>
          <w:bCs/>
          <w:sz w:val="28"/>
          <w:szCs w:val="28"/>
        </w:rPr>
        <w:t>o wyborze oferty</w:t>
      </w:r>
    </w:p>
    <w:p w14:paraId="6DD67F48" w14:textId="77777777" w:rsidR="001A76A1" w:rsidRDefault="001A76A1" w:rsidP="001A76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DDCE56" w14:textId="71B7261F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hAnsi="Times New Roman" w:cs="Times New Roman"/>
        </w:rPr>
        <w:t>Niniejszym informuję, iż w postępowaniu</w:t>
      </w:r>
      <w:r>
        <w:rPr>
          <w:rFonts w:ascii="Times New Roman" w:hAnsi="Times New Roman" w:cs="Times New Roman"/>
        </w:rPr>
        <w:t xml:space="preserve"> o udzieleniu zamówienia publiczneg</w:t>
      </w:r>
      <w:r w:rsidR="00712C0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pn.</w:t>
      </w: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B321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Dostawa sprzętu komputeroweg</w:t>
      </w:r>
      <w:r w:rsidRPr="001B321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 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ramach realizacji projektu „Cyfrowa Gmina”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jako najkorzystniejszą wybrano ofertę nr 2 firmy:</w:t>
      </w:r>
    </w:p>
    <w:p w14:paraId="5041A9B5" w14:textId="77777777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187740" w14:textId="77777777" w:rsidR="001A76A1" w:rsidRPr="002A0905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DKOMP.PL Dominik </w:t>
      </w:r>
      <w:proofErr w:type="spellStart"/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Chlebicki</w:t>
      </w:r>
      <w:proofErr w:type="spellEnd"/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Ul. Lipowa 63  66-415 Chwalęcice</w:t>
      </w:r>
    </w:p>
    <w:p w14:paraId="7FA37457" w14:textId="77777777" w:rsidR="001A76A1" w:rsidRPr="002A0905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Cena oferty brutto: 55 608,30 zł</w:t>
      </w:r>
    </w:p>
    <w:p w14:paraId="3CB32040" w14:textId="77777777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EE8FE5B" w14:textId="77777777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Przedmiotowa oferta jest ofertą spełniającą wymagania postępowania i zawiera najniższą cenę. </w:t>
      </w:r>
    </w:p>
    <w:p w14:paraId="18177475" w14:textId="77777777" w:rsid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D68A44" w14:textId="77777777" w:rsidR="001A76A1" w:rsidRDefault="001A76A1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C9313B" w14:textId="074B0CEE" w:rsidR="001A76A1" w:rsidRDefault="001A76A1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Ponadto oferty złożyli:</w:t>
      </w:r>
    </w:p>
    <w:p w14:paraId="3741612F" w14:textId="653BBE95" w:rsidR="00E97285" w:rsidRPr="001A76A1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 nr 1</w:t>
      </w:r>
    </w:p>
    <w:p w14:paraId="478B54F3" w14:textId="77777777" w:rsidR="00E97285" w:rsidRPr="00E97285" w:rsidRDefault="00E97285" w:rsidP="001B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CEZAR Cezary </w:t>
      </w:r>
      <w:proofErr w:type="spellStart"/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Machnio</w:t>
      </w:r>
      <w:proofErr w:type="spellEnd"/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Piotr Gębka Sp. z o.o.</w:t>
      </w:r>
    </w:p>
    <w:p w14:paraId="4746D2D5" w14:textId="77777777" w:rsidR="00E97285" w:rsidRPr="00E97285" w:rsidRDefault="00E97285" w:rsidP="001B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Wolność 8 lok. 4, 26-600 Radom</w:t>
      </w:r>
    </w:p>
    <w:p w14:paraId="6BCEBCAF" w14:textId="4BF5148C" w:rsidR="00E97285" w:rsidRPr="00064AED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Cena oferty brutto: </w:t>
      </w:r>
      <w:r w:rsidR="00064AED" w:rsidRPr="00064AED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65 989,50 zł</w:t>
      </w:r>
    </w:p>
    <w:p w14:paraId="66E84825" w14:textId="77777777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A5E73B" w14:textId="400B35D7" w:rsidR="00064AED" w:rsidRPr="00E97285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hAnsi="Times New Roman" w:cs="Times New Roman"/>
          <w:b/>
          <w:bCs/>
        </w:rPr>
        <w:t>Oferta nr 3</w:t>
      </w:r>
    </w:p>
    <w:p w14:paraId="317DF0C1" w14:textId="4789DC2D" w:rsidR="001B3216" w:rsidRDefault="001B3216" w:rsidP="001B3216">
      <w:pPr>
        <w:spacing w:after="0" w:line="240" w:lineRule="auto"/>
        <w:rPr>
          <w:rFonts w:ascii="Times New Roman" w:hAnsi="Times New Roman" w:cs="Times New Roman"/>
        </w:rPr>
      </w:pPr>
      <w:r w:rsidRPr="001B3216">
        <w:rPr>
          <w:rFonts w:ascii="Times New Roman" w:hAnsi="Times New Roman" w:cs="Times New Roman"/>
        </w:rPr>
        <w:t xml:space="preserve">INFUS Katarzyna </w:t>
      </w:r>
      <w:proofErr w:type="spellStart"/>
      <w:r w:rsidRPr="001B3216">
        <w:rPr>
          <w:rFonts w:ascii="Times New Roman" w:hAnsi="Times New Roman" w:cs="Times New Roman"/>
        </w:rPr>
        <w:t>Fuśnik</w:t>
      </w:r>
      <w:proofErr w:type="spellEnd"/>
    </w:p>
    <w:p w14:paraId="72298310" w14:textId="21BFF2AD" w:rsidR="001B3216" w:rsidRDefault="001B3216" w:rsidP="001B3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Nad Jarem 4/20</w:t>
      </w:r>
    </w:p>
    <w:p w14:paraId="795CCB82" w14:textId="5A1ACCA0" w:rsidR="001B3216" w:rsidRDefault="001B3216" w:rsidP="001B3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10-172 Olsztyn</w:t>
      </w:r>
    </w:p>
    <w:p w14:paraId="2AD844EA" w14:textId="0B86BDD5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B3216">
        <w:rPr>
          <w:rFonts w:ascii="Times New Roman" w:hAnsi="Times New Roman" w:cs="Times New Roman"/>
          <w:b/>
          <w:bCs/>
          <w:i/>
          <w:iCs/>
        </w:rPr>
        <w:t>Cena oferty brutto: 63 837,00 zł</w:t>
      </w:r>
    </w:p>
    <w:p w14:paraId="25C5503B" w14:textId="77777777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8DC69EC" w14:textId="77777777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592F10C" w14:textId="22CC9540" w:rsidR="001B3216" w:rsidRDefault="001B3216" w:rsidP="001B321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4DF2D5C9" w14:textId="756C6170" w:rsidR="001B3216" w:rsidRPr="001B3216" w:rsidRDefault="001B3216" w:rsidP="001B321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1B3216" w:rsidRPr="001B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85"/>
    <w:rsid w:val="00064AED"/>
    <w:rsid w:val="001A76A1"/>
    <w:rsid w:val="001B3216"/>
    <w:rsid w:val="005B5502"/>
    <w:rsid w:val="00712C03"/>
    <w:rsid w:val="009F1F9A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207"/>
  <w15:chartTrackingRefBased/>
  <w15:docId w15:val="{52820843-1547-4DBC-B71A-970C936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2023-07-18T05:55:00Z</dcterms:created>
  <dcterms:modified xsi:type="dcterms:W3CDTF">2023-07-18T05:59:00Z</dcterms:modified>
</cp:coreProperties>
</file>