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7E74" w14:textId="77777777" w:rsidR="00FB36A4" w:rsidRPr="00FB36A4" w:rsidRDefault="00FB36A4" w:rsidP="00FB36A4">
      <w:pPr>
        <w:ind w:left="4956" w:firstLine="708"/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Pszczew, dnia 2 czerwca 2022 r.</w:t>
      </w:r>
    </w:p>
    <w:p w14:paraId="301B1B3B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1AF08046" w14:textId="79A51F5D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ZP.271.4.2022</w:t>
      </w:r>
      <w:r w:rsidRPr="00FB36A4">
        <w:t xml:space="preserve"> </w:t>
      </w:r>
      <w:r w:rsidRPr="00FB36A4">
        <w:rPr>
          <w:rFonts w:ascii="Times New Roman" w:hAnsi="Times New Roman" w:cs="Times New Roman"/>
        </w:rPr>
        <w:t>Dostawa komputerów, laptopów i tabletów w ramach projektu grantowego „Wsparcie dzieci z rodzin pegeerowskich w rozwoju cyfrowym – Granty PPGR”</w:t>
      </w:r>
    </w:p>
    <w:p w14:paraId="1775CF1B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1D96F1D6" w14:textId="77777777" w:rsidR="00FB36A4" w:rsidRPr="00FB36A4" w:rsidRDefault="00FB36A4" w:rsidP="00FB36A4">
      <w:pPr>
        <w:jc w:val="center"/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Informacja o wyborze oferty najkorzystniejszej</w:t>
      </w:r>
    </w:p>
    <w:p w14:paraId="42C86CF8" w14:textId="77777777" w:rsidR="00FB36A4" w:rsidRPr="00FB36A4" w:rsidRDefault="00FB36A4" w:rsidP="00FB36A4">
      <w:pPr>
        <w:jc w:val="center"/>
        <w:rPr>
          <w:rFonts w:ascii="Times New Roman" w:hAnsi="Times New Roman" w:cs="Times New Roman"/>
        </w:rPr>
      </w:pPr>
    </w:p>
    <w:p w14:paraId="1E0931D9" w14:textId="7FE0FB83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Działając na podstawie art. 253 ust. </w:t>
      </w:r>
      <w:r>
        <w:rPr>
          <w:rFonts w:ascii="Times New Roman" w:hAnsi="Times New Roman" w:cs="Times New Roman"/>
        </w:rPr>
        <w:t>2</w:t>
      </w:r>
      <w:r w:rsidRPr="00FB36A4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FB36A4">
        <w:rPr>
          <w:rFonts w:ascii="Times New Roman" w:hAnsi="Times New Roman" w:cs="Times New Roman"/>
        </w:rPr>
        <w:t>t.j</w:t>
      </w:r>
      <w:proofErr w:type="spellEnd"/>
      <w:r w:rsidRPr="00FB36A4">
        <w:rPr>
          <w:rFonts w:ascii="Times New Roman" w:hAnsi="Times New Roman" w:cs="Times New Roman"/>
        </w:rPr>
        <w:t>. Dz. U. z 2021 r. poz. 1129 ze zm.) zamawiający Gmina Pszczew informuje, że w postępowaniu o udzielenie zamówienia tryb podstawowy bez negocjacji na dostawy:</w:t>
      </w:r>
    </w:p>
    <w:p w14:paraId="61CA1DCF" w14:textId="77777777" w:rsidR="00FB36A4" w:rsidRPr="00FB36A4" w:rsidRDefault="00FB36A4" w:rsidP="00FB36A4">
      <w:pPr>
        <w:rPr>
          <w:rFonts w:ascii="Times New Roman" w:hAnsi="Times New Roman" w:cs="Times New Roman"/>
          <w:b/>
          <w:bCs/>
        </w:rPr>
      </w:pPr>
      <w:r w:rsidRPr="00FB36A4">
        <w:rPr>
          <w:rFonts w:ascii="Times New Roman" w:hAnsi="Times New Roman" w:cs="Times New Roman"/>
          <w:b/>
          <w:bCs/>
        </w:rPr>
        <w:t>Dostawa komputerów, laptopów i tabletów w ramach projektu grantowego „Wsparcie dzieci z rodzin pegeerowskich w rozwoju cyfrowym – Granty PPGR”</w:t>
      </w:r>
    </w:p>
    <w:p w14:paraId="21E66F15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jako najkorzystniejsza wybrano ofertę nr 5 złożoną przez:</w:t>
      </w:r>
    </w:p>
    <w:p w14:paraId="20404D26" w14:textId="77777777" w:rsidR="00FB36A4" w:rsidRPr="00FB36A4" w:rsidRDefault="00FB36A4" w:rsidP="00FB36A4">
      <w:pPr>
        <w:rPr>
          <w:rFonts w:ascii="Times New Roman" w:hAnsi="Times New Roman" w:cs="Times New Roman"/>
        </w:rPr>
      </w:pPr>
      <w:proofErr w:type="spellStart"/>
      <w:r w:rsidRPr="00FB36A4">
        <w:rPr>
          <w:rFonts w:ascii="Times New Roman" w:hAnsi="Times New Roman" w:cs="Times New Roman"/>
        </w:rPr>
        <w:t>Alltech</w:t>
      </w:r>
      <w:proofErr w:type="spellEnd"/>
      <w:r w:rsidRPr="00FB36A4">
        <w:rPr>
          <w:rFonts w:ascii="Times New Roman" w:hAnsi="Times New Roman" w:cs="Times New Roman"/>
        </w:rPr>
        <w:t xml:space="preserve"> s.j. </w:t>
      </w:r>
      <w:proofErr w:type="spellStart"/>
      <w:r w:rsidRPr="00FB36A4">
        <w:rPr>
          <w:rFonts w:ascii="Times New Roman" w:hAnsi="Times New Roman" w:cs="Times New Roman"/>
        </w:rPr>
        <w:t>Z.Pająk</w:t>
      </w:r>
      <w:proofErr w:type="spellEnd"/>
      <w:r w:rsidRPr="00FB36A4">
        <w:rPr>
          <w:rFonts w:ascii="Times New Roman" w:hAnsi="Times New Roman" w:cs="Times New Roman"/>
        </w:rPr>
        <w:t>. A. Pająk ul. Spółdzielcza 33, 09-407 Płock NIP 774 001 38 94</w:t>
      </w:r>
    </w:p>
    <w:p w14:paraId="5DDC807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Wybrano ofertę, która na podstawie kryterium oceny ofert, uzyskała największą liczbę punktów tj. 100, a tym samym została uznana za ofertę najkorzystniejszą.  </w:t>
      </w:r>
    </w:p>
    <w:p w14:paraId="6F3886DA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669A598C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Streszczenie oceny i porównania ofert</w:t>
      </w:r>
    </w:p>
    <w:p w14:paraId="4A6A2F8B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66AEBF9C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1.</w:t>
      </w:r>
      <w:r w:rsidRPr="00FB36A4">
        <w:rPr>
          <w:rFonts w:ascii="Times New Roman" w:hAnsi="Times New Roman" w:cs="Times New Roman"/>
        </w:rPr>
        <w:tab/>
        <w:t>MAXBIURO ul. Targowa 23, 21-010 Łęczna NIP 7131082031</w:t>
      </w:r>
    </w:p>
    <w:p w14:paraId="58F9B4E3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Cena oferty brutto: 378 349,55 zł, 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7E9D53E9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50,88, ilość punktów w kryterium okres gwarancji: 40,00, </w:t>
      </w:r>
    </w:p>
    <w:p w14:paraId="74A8FD9D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90,88</w:t>
      </w:r>
    </w:p>
    <w:p w14:paraId="12166680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0066F6B9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2.</w:t>
      </w:r>
      <w:r w:rsidRPr="00FB36A4">
        <w:rPr>
          <w:rFonts w:ascii="Times New Roman" w:hAnsi="Times New Roman" w:cs="Times New Roman"/>
        </w:rPr>
        <w:tab/>
        <w:t xml:space="preserve">Technology Sp. z o.o. Zakręt ul Trakt Brzeski 89, Warszawa NIP 113-257-93-51 </w:t>
      </w:r>
    </w:p>
    <w:p w14:paraId="0913CFDB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Cena oferty brutto: 327 262,41 zł 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5819C453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58,82, ilość punktów w kryterium okres gwarancji: 40,00, </w:t>
      </w:r>
    </w:p>
    <w:p w14:paraId="6F8D7C1B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98,82</w:t>
      </w:r>
    </w:p>
    <w:p w14:paraId="21DF122B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05C8C6EE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3.</w:t>
      </w:r>
      <w:r w:rsidRPr="00FB36A4">
        <w:rPr>
          <w:rFonts w:ascii="Times New Roman" w:hAnsi="Times New Roman" w:cs="Times New Roman"/>
        </w:rPr>
        <w:tab/>
        <w:t xml:space="preserve">Web-Profit Maciej </w:t>
      </w:r>
      <w:proofErr w:type="spellStart"/>
      <w:r w:rsidRPr="00FB36A4">
        <w:rPr>
          <w:rFonts w:ascii="Times New Roman" w:hAnsi="Times New Roman" w:cs="Times New Roman"/>
        </w:rPr>
        <w:t>Kuźlik</w:t>
      </w:r>
      <w:proofErr w:type="spellEnd"/>
      <w:r w:rsidRPr="00FB36A4">
        <w:rPr>
          <w:rFonts w:ascii="Times New Roman" w:hAnsi="Times New Roman" w:cs="Times New Roman"/>
        </w:rPr>
        <w:t xml:space="preserve"> ul. Spokojna 18, 41-940 Piekary Śląskie NIP 498-013-84-93</w:t>
      </w:r>
    </w:p>
    <w:p w14:paraId="02843AA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Cena oferty brutto: 357 242,43 zł, 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25CA05BC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53,88, ilość punktów w kryterium okres gwarancji: 40,00, </w:t>
      </w:r>
    </w:p>
    <w:p w14:paraId="524ACF9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93,88</w:t>
      </w:r>
    </w:p>
    <w:p w14:paraId="1B09EF74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4.</w:t>
      </w:r>
      <w:r w:rsidRPr="00FB36A4">
        <w:rPr>
          <w:rFonts w:ascii="Times New Roman" w:hAnsi="Times New Roman" w:cs="Times New Roman"/>
        </w:rPr>
        <w:tab/>
        <w:t xml:space="preserve">SUNTAR </w:t>
      </w:r>
      <w:proofErr w:type="spellStart"/>
      <w:r w:rsidRPr="00FB36A4">
        <w:rPr>
          <w:rFonts w:ascii="Times New Roman" w:hAnsi="Times New Roman" w:cs="Times New Roman"/>
        </w:rPr>
        <w:t>Sp</w:t>
      </w:r>
      <w:proofErr w:type="spellEnd"/>
      <w:r w:rsidRPr="00FB36A4">
        <w:rPr>
          <w:rFonts w:ascii="Times New Roman" w:hAnsi="Times New Roman" w:cs="Times New Roman"/>
        </w:rPr>
        <w:t xml:space="preserve"> z o.o. ul. Boya Żeleńskiego 5b, 33-100 Tarnów NIP 8731003891</w:t>
      </w:r>
    </w:p>
    <w:p w14:paraId="6733FFB1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lastRenderedPageBreak/>
        <w:t xml:space="preserve">Cena oferty brutto: 349 971,90 zł, 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50E51F3D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55,00, ilość punktów w kryterium okres gwarancji: 40,00, </w:t>
      </w:r>
    </w:p>
    <w:p w14:paraId="00EC3D4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95,00</w:t>
      </w:r>
    </w:p>
    <w:p w14:paraId="01F6B524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5.</w:t>
      </w:r>
      <w:r w:rsidRPr="00FB36A4">
        <w:rPr>
          <w:rFonts w:ascii="Times New Roman" w:hAnsi="Times New Roman" w:cs="Times New Roman"/>
        </w:rPr>
        <w:tab/>
      </w:r>
      <w:proofErr w:type="spellStart"/>
      <w:r w:rsidRPr="00FB36A4">
        <w:rPr>
          <w:rFonts w:ascii="Times New Roman" w:hAnsi="Times New Roman" w:cs="Times New Roman"/>
        </w:rPr>
        <w:t>Alltech</w:t>
      </w:r>
      <w:proofErr w:type="spellEnd"/>
      <w:r w:rsidRPr="00FB36A4">
        <w:rPr>
          <w:rFonts w:ascii="Times New Roman" w:hAnsi="Times New Roman" w:cs="Times New Roman"/>
        </w:rPr>
        <w:t xml:space="preserve"> s.j. </w:t>
      </w:r>
      <w:proofErr w:type="spellStart"/>
      <w:r w:rsidRPr="00FB36A4">
        <w:rPr>
          <w:rFonts w:ascii="Times New Roman" w:hAnsi="Times New Roman" w:cs="Times New Roman"/>
        </w:rPr>
        <w:t>Z.Pająk</w:t>
      </w:r>
      <w:proofErr w:type="spellEnd"/>
      <w:r w:rsidRPr="00FB36A4">
        <w:rPr>
          <w:rFonts w:ascii="Times New Roman" w:hAnsi="Times New Roman" w:cs="Times New Roman"/>
        </w:rPr>
        <w:t>. A. Pająk ul. Spółdzielcza 33, 09-407 Płock NIP 774 001 38 94</w:t>
      </w:r>
    </w:p>
    <w:p w14:paraId="708FE757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Cena oferty brutto: 320 831,97 zł,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5BAAE1F6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60,00, ilość punktów w kryterium okres gwarancji: 40,00, </w:t>
      </w:r>
    </w:p>
    <w:p w14:paraId="45AB748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100,00</w:t>
      </w:r>
    </w:p>
    <w:p w14:paraId="5DA16668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6.</w:t>
      </w:r>
      <w:r w:rsidRPr="00FB36A4">
        <w:rPr>
          <w:rFonts w:ascii="Times New Roman" w:hAnsi="Times New Roman" w:cs="Times New Roman"/>
        </w:rPr>
        <w:tab/>
        <w:t>FHU Horyzont Krzysztof Lech ul. 11 Listopada 21, 38-300 Gorlice, NIP 6851656241</w:t>
      </w:r>
    </w:p>
    <w:p w14:paraId="13E2930E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Cena oferty brutto: 342 936,30 zł,</w:t>
      </w:r>
      <w:r w:rsidRPr="00FB36A4">
        <w:rPr>
          <w:rFonts w:ascii="Times New Roman" w:hAnsi="Times New Roman" w:cs="Times New Roman"/>
        </w:rPr>
        <w:tab/>
      </w:r>
      <w:r w:rsidRPr="00FB36A4">
        <w:rPr>
          <w:rFonts w:ascii="Times New Roman" w:hAnsi="Times New Roman" w:cs="Times New Roman"/>
        </w:rPr>
        <w:tab/>
        <w:t>Długość okresu gwarancji 36 m-</w:t>
      </w:r>
      <w:proofErr w:type="spellStart"/>
      <w:r w:rsidRPr="00FB36A4">
        <w:rPr>
          <w:rFonts w:ascii="Times New Roman" w:hAnsi="Times New Roman" w:cs="Times New Roman"/>
        </w:rPr>
        <w:t>cy</w:t>
      </w:r>
      <w:proofErr w:type="spellEnd"/>
    </w:p>
    <w:p w14:paraId="7630297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 xml:space="preserve">ilość punktów w kryterium cena: 56,13, ilość punktów w kryterium okres gwarancji: 40,00, </w:t>
      </w:r>
    </w:p>
    <w:p w14:paraId="30B2DE72" w14:textId="77777777" w:rsidR="00FB36A4" w:rsidRPr="00FB36A4" w:rsidRDefault="00FB36A4" w:rsidP="00FB36A4">
      <w:pPr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łączna ilość punktów 96,13</w:t>
      </w:r>
    </w:p>
    <w:p w14:paraId="590C81C5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2BE22E57" w14:textId="77777777" w:rsidR="00FB36A4" w:rsidRPr="00FB36A4" w:rsidRDefault="00FB36A4" w:rsidP="00FB36A4">
      <w:pPr>
        <w:rPr>
          <w:rFonts w:ascii="Times New Roman" w:hAnsi="Times New Roman" w:cs="Times New Roman"/>
        </w:rPr>
      </w:pPr>
    </w:p>
    <w:p w14:paraId="1F187927" w14:textId="77777777" w:rsidR="00FB36A4" w:rsidRPr="00FB36A4" w:rsidRDefault="00FB36A4" w:rsidP="00FB36A4">
      <w:pPr>
        <w:ind w:left="4248" w:firstLine="708"/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Wójt Gminy Pszczew</w:t>
      </w:r>
    </w:p>
    <w:p w14:paraId="79C717AB" w14:textId="08EC93D4" w:rsidR="005F583B" w:rsidRPr="00FB36A4" w:rsidRDefault="00FB36A4" w:rsidP="00FB36A4">
      <w:pPr>
        <w:ind w:left="4248" w:firstLine="708"/>
        <w:rPr>
          <w:rFonts w:ascii="Times New Roman" w:hAnsi="Times New Roman" w:cs="Times New Roman"/>
        </w:rPr>
      </w:pPr>
      <w:r w:rsidRPr="00FB36A4">
        <w:rPr>
          <w:rFonts w:ascii="Times New Roman" w:hAnsi="Times New Roman" w:cs="Times New Roman"/>
        </w:rPr>
        <w:t>/-/ Józef Piotrowski</w:t>
      </w:r>
    </w:p>
    <w:sectPr w:rsidR="005F583B" w:rsidRPr="00FB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A4"/>
    <w:rsid w:val="005F583B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B550"/>
  <w15:chartTrackingRefBased/>
  <w15:docId w15:val="{BB74E54C-DA80-41FB-A3EF-D69F7479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2022-06-02T15:43:00Z</dcterms:created>
  <dcterms:modified xsi:type="dcterms:W3CDTF">2022-06-02T15:45:00Z</dcterms:modified>
</cp:coreProperties>
</file>