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D" w:rsidRDefault="00D43E4D" w:rsidP="00D43E4D">
      <w:pPr>
        <w:ind w:left="4248" w:firstLine="70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Pszczew, dnia 05 sierpnia 2019 roku</w:t>
      </w:r>
    </w:p>
    <w:p w:rsidR="00D43E4D" w:rsidRDefault="00D43E4D" w:rsidP="00D43E4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43E4D" w:rsidRDefault="00D43E4D" w:rsidP="00D43E4D">
      <w:pPr>
        <w:spacing w:after="0" w:line="240" w:lineRule="auto"/>
        <w:ind w:left="2126" w:firstLine="709"/>
        <w:rPr>
          <w:rFonts w:ascii="Times New Roman" w:hAnsi="Times New Roman"/>
          <w:b/>
          <w:i/>
        </w:rPr>
      </w:pPr>
      <w:bookmarkStart w:id="1" w:name="_Hlk518996880"/>
      <w:bookmarkStart w:id="2" w:name="_Hlk502234935"/>
      <w:bookmarkStart w:id="3" w:name="_Hlk518897033"/>
      <w:r>
        <w:rPr>
          <w:rFonts w:ascii="Times New Roman" w:eastAsiaTheme="minorHAnsi" w:hAnsi="Times New Roman"/>
          <w:b/>
          <w:i/>
          <w:lang w:eastAsia="pl-PL"/>
        </w:rPr>
        <w:t xml:space="preserve"> </w:t>
      </w:r>
    </w:p>
    <w:p w:rsidR="00D43E4D" w:rsidRPr="00ED54A5" w:rsidRDefault="00D43E4D" w:rsidP="00D43E4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D43E4D" w:rsidRDefault="00D43E4D" w:rsidP="00D43E4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ZP.271.3.2019</w:t>
      </w:r>
      <w:r w:rsidRPr="00ED54A5">
        <w:rPr>
          <w:rFonts w:ascii="Times New Roman" w:eastAsiaTheme="minorHAnsi" w:hAnsi="Times New Roman"/>
          <w:lang w:eastAsia="pl-PL"/>
        </w:rPr>
        <w:t xml:space="preserve"> przetarg nieograniczon</w:t>
      </w:r>
      <w:r>
        <w:rPr>
          <w:rFonts w:ascii="Times New Roman" w:eastAsiaTheme="minorHAnsi" w:hAnsi="Times New Roman"/>
          <w:lang w:eastAsia="pl-PL"/>
        </w:rPr>
        <w:t>y</w:t>
      </w:r>
      <w:r w:rsidRPr="00ED54A5">
        <w:rPr>
          <w:rFonts w:ascii="Times New Roman" w:eastAsiaTheme="minorHAnsi" w:hAnsi="Times New Roman"/>
          <w:lang w:eastAsia="pl-PL"/>
        </w:rPr>
        <w:t xml:space="preserve"> na roboty budowlane „</w:t>
      </w:r>
      <w:bookmarkStart w:id="4" w:name="_Hlk15894519"/>
      <w:r w:rsidRPr="00A727A4">
        <w:rPr>
          <w:rFonts w:ascii="Times New Roman" w:eastAsia="Times New Roman" w:hAnsi="Times New Roman"/>
          <w:b/>
          <w:bCs/>
          <w:lang w:eastAsia="pl-PL"/>
        </w:rPr>
        <w:t>Wykonanie wygłuszenia (adaptacji akustycznej) oraz nagłośnienia hali sportowej w Pszczewie</w:t>
      </w:r>
      <w:bookmarkEnd w:id="4"/>
      <w:r>
        <w:rPr>
          <w:rFonts w:ascii="Times New Roman" w:eastAsiaTheme="minorHAnsi" w:hAnsi="Times New Roman"/>
          <w:lang w:eastAsia="pl-PL"/>
        </w:rPr>
        <w:t>”</w:t>
      </w:r>
    </w:p>
    <w:p w:rsidR="00D43E4D" w:rsidRPr="00ED54A5" w:rsidRDefault="00D43E4D" w:rsidP="00D43E4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D43E4D" w:rsidRDefault="00D43E4D" w:rsidP="00D43E4D">
      <w:pPr>
        <w:spacing w:after="160" w:line="259" w:lineRule="auto"/>
        <w:ind w:left="1416" w:firstLine="708"/>
        <w:jc w:val="both"/>
        <w:rPr>
          <w:rFonts w:ascii="Times New Roman" w:eastAsiaTheme="minorHAnsi" w:hAnsi="Times New Roman"/>
          <w:b/>
          <w:bCs/>
          <w:lang w:eastAsia="pl-PL"/>
        </w:rPr>
      </w:pPr>
      <w:r>
        <w:rPr>
          <w:rFonts w:ascii="Times New Roman" w:eastAsiaTheme="minorHAnsi" w:hAnsi="Times New Roman"/>
          <w:b/>
          <w:bCs/>
          <w:lang w:eastAsia="pl-PL"/>
        </w:rPr>
        <w:t xml:space="preserve">Informacja </w:t>
      </w:r>
      <w:r w:rsidRPr="00ED54A5">
        <w:rPr>
          <w:rFonts w:ascii="Times New Roman" w:eastAsiaTheme="minorHAnsi" w:hAnsi="Times New Roman"/>
          <w:b/>
          <w:bCs/>
          <w:lang w:eastAsia="pl-PL"/>
        </w:rPr>
        <w:t>o wyborze najkorzystniejszej oferty</w:t>
      </w:r>
    </w:p>
    <w:p w:rsidR="00D43E4D" w:rsidRPr="00ED54A5" w:rsidRDefault="00D43E4D" w:rsidP="00D43E4D">
      <w:pPr>
        <w:spacing w:after="160" w:line="259" w:lineRule="auto"/>
        <w:ind w:left="1416" w:firstLine="708"/>
        <w:jc w:val="both"/>
        <w:rPr>
          <w:rFonts w:ascii="Times New Roman" w:eastAsiaTheme="minorHAnsi" w:hAnsi="Times New Roman"/>
          <w:lang w:eastAsia="pl-PL"/>
        </w:rPr>
      </w:pPr>
    </w:p>
    <w:p w:rsidR="00D43E4D" w:rsidRPr="00ED54A5" w:rsidRDefault="00D43E4D" w:rsidP="00D43E4D">
      <w:pPr>
        <w:spacing w:after="160" w:line="259" w:lineRule="auto"/>
        <w:ind w:firstLine="708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Na podstawie art. 92 ust. </w:t>
      </w: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 ustawy z dnia 29 stycznia 2004 roku Prawo zamówień publicznych </w:t>
      </w:r>
      <w:r w:rsidRPr="00ED54A5">
        <w:rPr>
          <w:rFonts w:ascii="Times New Roman" w:eastAsiaTheme="minorHAnsi" w:hAnsi="Times New Roman"/>
        </w:rPr>
        <w:t>(t.j. Dz.U. z 201</w:t>
      </w:r>
      <w:r>
        <w:rPr>
          <w:rFonts w:ascii="Times New Roman" w:eastAsiaTheme="minorHAnsi" w:hAnsi="Times New Roman"/>
        </w:rPr>
        <w:t>8</w:t>
      </w:r>
      <w:r w:rsidRPr="00ED54A5">
        <w:rPr>
          <w:rFonts w:ascii="Times New Roman" w:eastAsiaTheme="minorHAnsi" w:hAnsi="Times New Roman"/>
        </w:rPr>
        <w:t xml:space="preserve">r., poz. </w:t>
      </w:r>
      <w:r>
        <w:rPr>
          <w:rFonts w:ascii="Times New Roman" w:eastAsiaTheme="minorHAnsi" w:hAnsi="Times New Roman"/>
        </w:rPr>
        <w:t>1986</w:t>
      </w:r>
      <w:r w:rsidRPr="00ED54A5">
        <w:rPr>
          <w:rFonts w:ascii="Times New Roman" w:eastAsiaTheme="minorHAnsi" w:hAnsi="Times New Roman"/>
        </w:rPr>
        <w:t xml:space="preserve"> z </w:t>
      </w:r>
      <w:r>
        <w:rPr>
          <w:rFonts w:ascii="Times New Roman" w:eastAsiaTheme="minorHAnsi" w:hAnsi="Times New Roman"/>
        </w:rPr>
        <w:t xml:space="preserve">póżn. </w:t>
      </w:r>
      <w:r w:rsidRPr="00ED54A5">
        <w:rPr>
          <w:rFonts w:ascii="Times New Roman" w:eastAsiaTheme="minorHAnsi" w:hAnsi="Times New Roman"/>
        </w:rPr>
        <w:t>zm.)</w:t>
      </w:r>
      <w:r w:rsidRPr="00ED54A5">
        <w:rPr>
          <w:rFonts w:ascii="Times New Roman" w:eastAsiaTheme="minorHAnsi" w:hAnsi="Times New Roman"/>
          <w:lang w:eastAsia="pl-PL"/>
        </w:rPr>
        <w:t xml:space="preserve"> zwanej dalej ustawą Pzp, </w:t>
      </w:r>
      <w:r>
        <w:rPr>
          <w:rFonts w:ascii="Times New Roman" w:eastAsiaTheme="minorHAnsi" w:hAnsi="Times New Roman"/>
          <w:lang w:eastAsia="pl-PL"/>
        </w:rPr>
        <w:t>niniejszym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>
        <w:rPr>
          <w:rFonts w:ascii="Times New Roman" w:eastAsiaTheme="minorHAnsi" w:hAnsi="Times New Roman"/>
          <w:lang w:eastAsia="pl-PL"/>
        </w:rPr>
        <w:t>informuję</w:t>
      </w:r>
      <w:r w:rsidRPr="00ED54A5">
        <w:rPr>
          <w:rFonts w:ascii="Times New Roman" w:eastAsiaTheme="minorHAnsi" w:hAnsi="Times New Roman"/>
          <w:lang w:eastAsia="pl-PL"/>
        </w:rPr>
        <w:t>, iż jako najkorzystniejszą ofertę w przetargu nieograniczonym na „</w:t>
      </w:r>
      <w:r w:rsidRPr="00A727A4">
        <w:rPr>
          <w:rFonts w:ascii="Times New Roman" w:eastAsia="Times New Roman" w:hAnsi="Times New Roman"/>
          <w:b/>
          <w:bCs/>
          <w:lang w:eastAsia="pl-PL"/>
        </w:rPr>
        <w:t>Wykonanie wygłuszenia (adaptacji akustycznej) oraz nagłośnienia hali sportowej w Pszczewie</w:t>
      </w:r>
      <w:r>
        <w:rPr>
          <w:rFonts w:ascii="Times New Roman" w:eastAsiaTheme="minorHAnsi" w:hAnsi="Times New Roman"/>
          <w:lang w:eastAsia="pl-PL"/>
        </w:rPr>
        <w:t>”</w:t>
      </w:r>
      <w:r w:rsidRPr="00ED54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4A5">
        <w:rPr>
          <w:rFonts w:ascii="Times New Roman" w:eastAsiaTheme="minorHAnsi" w:hAnsi="Times New Roman"/>
          <w:lang w:eastAsia="pl-PL"/>
        </w:rPr>
        <w:t xml:space="preserve">wybrano ofertę </w:t>
      </w:r>
      <w:r>
        <w:rPr>
          <w:rFonts w:ascii="Times New Roman" w:eastAsiaTheme="minorHAnsi" w:hAnsi="Times New Roman"/>
          <w:lang w:eastAsia="pl-PL"/>
        </w:rPr>
        <w:t xml:space="preserve">firmy </w:t>
      </w:r>
      <w:bookmarkStart w:id="5" w:name="_Hlk15895410"/>
      <w:r>
        <w:rPr>
          <w:rFonts w:ascii="Times New Roman" w:eastAsiaTheme="minorHAnsi" w:hAnsi="Times New Roman"/>
          <w:lang w:eastAsia="pl-PL"/>
        </w:rPr>
        <w:t>Zakład Instalacyjno – Budowlany Mateusz Maćkowiak ul. Świętojańska 7, 64-310 Lwówek</w:t>
      </w:r>
      <w:bookmarkEnd w:id="5"/>
      <w:r w:rsidRPr="00ED54A5">
        <w:rPr>
          <w:rFonts w:ascii="Times New Roman" w:eastAsiaTheme="minorHAnsi" w:hAnsi="Times New Roman"/>
          <w:lang w:eastAsia="pl-PL"/>
        </w:rPr>
        <w:t xml:space="preserve">, </w:t>
      </w:r>
      <w:bookmarkStart w:id="6" w:name="_Hlk518910494"/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>
        <w:rPr>
          <w:rFonts w:ascii="Times New Roman" w:eastAsiaTheme="minorHAnsi" w:hAnsi="Times New Roman"/>
          <w:lang w:eastAsia="pl-PL"/>
        </w:rPr>
        <w:t xml:space="preserve"> 441 190,00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czterysta czterdzieści jeden tysięcy sto dziewięćdziesiąt złotych 00/100)</w:t>
      </w:r>
      <w:r w:rsidRPr="00ED54A5">
        <w:rPr>
          <w:rFonts w:ascii="Times New Roman" w:eastAsiaTheme="minorHAnsi" w:hAnsi="Times New Roman"/>
          <w:lang w:eastAsia="pl-PL"/>
        </w:rPr>
        <w:t xml:space="preserve">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60,00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bookmarkEnd w:id="6"/>
      <w:r>
        <w:rPr>
          <w:rFonts w:ascii="Times New Roman" w:eastAsiaTheme="minorHAnsi" w:hAnsi="Times New Roman"/>
          <w:lang w:eastAsia="pl-PL"/>
        </w:rPr>
        <w:t>100,00.</w:t>
      </w:r>
    </w:p>
    <w:p w:rsidR="00D43E4D" w:rsidRPr="00ED54A5" w:rsidRDefault="00D43E4D" w:rsidP="00D43E4D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Uzasadnienie wyboru:</w:t>
      </w:r>
    </w:p>
    <w:p w:rsidR="00D43E4D" w:rsidRDefault="00D43E4D" w:rsidP="00D43E4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Oferta </w:t>
      </w:r>
      <w:r>
        <w:rPr>
          <w:rFonts w:ascii="Times New Roman" w:eastAsiaTheme="minorHAnsi" w:hAnsi="Times New Roman"/>
          <w:lang w:eastAsia="pl-PL"/>
        </w:rPr>
        <w:t xml:space="preserve">firmy </w:t>
      </w:r>
      <w:bookmarkStart w:id="7" w:name="_Hlk15895479"/>
      <w:r>
        <w:rPr>
          <w:rFonts w:ascii="Times New Roman" w:eastAsiaTheme="minorHAnsi" w:hAnsi="Times New Roman"/>
          <w:lang w:eastAsia="pl-PL"/>
        </w:rPr>
        <w:t>Zakład Instalacyjno – Budowlany Mateusz Maćkowiak ul. Świętojańska 7, 64-310 Lwówek</w:t>
      </w:r>
      <w:bookmarkEnd w:id="7"/>
      <w:r w:rsidRPr="00ED54A5">
        <w:rPr>
          <w:rFonts w:ascii="Times New Roman" w:eastAsiaTheme="minorHAnsi" w:hAnsi="Times New Roman"/>
          <w:lang w:eastAsia="pl-PL"/>
        </w:rPr>
        <w:t xml:space="preserve">, spełnia wszystkie wymagania niniejszego postępowania przetargowego , jest zgodna z ustawą Pzp oraz jest ofertą najkorzystniejszą, cena brutto oferty (łącznie z podatkiem VAT): </w:t>
      </w:r>
      <w:r>
        <w:rPr>
          <w:rFonts w:ascii="Times New Roman" w:eastAsiaTheme="minorHAnsi" w:hAnsi="Times New Roman"/>
          <w:lang w:eastAsia="pl-PL"/>
        </w:rPr>
        <w:t xml:space="preserve">441 190,00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czterysta czterdzieści jeden tysięcy sto dziewięćdziesiąt złotych 00/100)</w:t>
      </w:r>
      <w:r w:rsidRPr="00ED54A5">
        <w:rPr>
          <w:rFonts w:ascii="Times New Roman" w:eastAsiaTheme="minorHAnsi" w:hAnsi="Times New Roman"/>
          <w:lang w:eastAsia="pl-PL"/>
        </w:rPr>
        <w:t xml:space="preserve">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60,00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r>
        <w:rPr>
          <w:rFonts w:ascii="Times New Roman" w:eastAsiaTheme="minorHAnsi" w:hAnsi="Times New Roman"/>
          <w:lang w:eastAsia="pl-PL"/>
        </w:rPr>
        <w:t>100,00</w:t>
      </w:r>
    </w:p>
    <w:p w:rsidR="00D43E4D" w:rsidRPr="00ED54A5" w:rsidRDefault="00D43E4D" w:rsidP="00D43E4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Oferty nie podlegające odrzuceniu złożyli:</w:t>
      </w:r>
    </w:p>
    <w:p w:rsidR="00D43E4D" w:rsidRPr="00ED54A5" w:rsidRDefault="00D43E4D" w:rsidP="00D43E4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1/ Oferta nr 1: Zakład Instalacyjno – Budowlany Mateusz Maćkowiak ul. Świętojańska 7, 64-310 Lwówek, </w:t>
      </w:r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>
        <w:rPr>
          <w:rFonts w:ascii="Times New Roman" w:eastAsiaTheme="minorHAnsi" w:hAnsi="Times New Roman"/>
          <w:lang w:eastAsia="pl-PL"/>
        </w:rPr>
        <w:t xml:space="preserve">441 190,00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czterysta czterdzieści jeden tysięcy sto dziewięćdziesiąt złotych 00/100)</w:t>
      </w:r>
      <w:r w:rsidRPr="00ED54A5">
        <w:rPr>
          <w:rFonts w:ascii="Times New Roman" w:eastAsiaTheme="minorHAnsi" w:hAnsi="Times New Roman"/>
          <w:lang w:eastAsia="pl-PL"/>
        </w:rPr>
        <w:t xml:space="preserve">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60,00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r>
        <w:rPr>
          <w:rFonts w:ascii="Times New Roman" w:eastAsiaTheme="minorHAnsi" w:hAnsi="Times New Roman"/>
          <w:lang w:eastAsia="pl-PL"/>
        </w:rPr>
        <w:t>100,00</w:t>
      </w:r>
    </w:p>
    <w:p w:rsidR="00D43E4D" w:rsidRPr="00ED54A5" w:rsidRDefault="00D43E4D" w:rsidP="00D43E4D">
      <w:pPr>
        <w:spacing w:after="160" w:line="259" w:lineRule="auto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Zamawiający nie dopuszczał do dynamicznego systemu zakupów, Zamawiający nie ustanowił dynamicznego systemu zakupów</w:t>
      </w:r>
    </w:p>
    <w:bookmarkEnd w:id="1"/>
    <w:bookmarkEnd w:id="2"/>
    <w:bookmarkEnd w:id="3"/>
    <w:p w:rsidR="00D43E4D" w:rsidRDefault="00D43E4D" w:rsidP="00D43E4D">
      <w:pPr>
        <w:spacing w:after="0" w:line="259" w:lineRule="auto"/>
        <w:rPr>
          <w:rFonts w:ascii="Times New Roman" w:eastAsiaTheme="minorHAnsi" w:hAnsi="Times New Roman"/>
          <w:sz w:val="20"/>
          <w:szCs w:val="20"/>
          <w:lang w:eastAsia="pl-PL"/>
        </w:rPr>
      </w:pPr>
    </w:p>
    <w:p w:rsidR="007E78C4" w:rsidRPr="007741EC" w:rsidRDefault="007741EC" w:rsidP="007741EC">
      <w:pPr>
        <w:spacing w:after="0" w:line="259" w:lineRule="auto"/>
        <w:ind w:left="3540" w:firstLine="708"/>
        <w:rPr>
          <w:rFonts w:ascii="Times New Roman" w:eastAsiaTheme="minorHAnsi" w:hAnsi="Times New Roman"/>
          <w:lang w:eastAsia="pl-PL"/>
        </w:rPr>
      </w:pPr>
      <w:r w:rsidRPr="007741EC">
        <w:rPr>
          <w:rFonts w:ascii="Times New Roman" w:eastAsiaTheme="minorHAnsi" w:hAnsi="Times New Roman"/>
          <w:lang w:eastAsia="pl-PL"/>
        </w:rPr>
        <w:t>Wójt Gminy Pszczew</w:t>
      </w:r>
    </w:p>
    <w:p w:rsidR="007741EC" w:rsidRPr="007741EC" w:rsidRDefault="007741EC" w:rsidP="007741EC">
      <w:pPr>
        <w:spacing w:after="0" w:line="259" w:lineRule="auto"/>
        <w:ind w:left="3540" w:firstLine="708"/>
        <w:rPr>
          <w:rFonts w:ascii="Times New Roman" w:eastAsiaTheme="minorHAnsi" w:hAnsi="Times New Roman"/>
          <w:lang w:eastAsia="pl-PL"/>
        </w:rPr>
      </w:pPr>
      <w:r w:rsidRPr="007741EC">
        <w:rPr>
          <w:rFonts w:ascii="Times New Roman" w:eastAsiaTheme="minorHAnsi" w:hAnsi="Times New Roman"/>
          <w:lang w:eastAsia="pl-PL"/>
        </w:rPr>
        <w:t>/-/ Józef Piotrowski</w:t>
      </w:r>
    </w:p>
    <w:p w:rsidR="007E78C4" w:rsidRPr="007741EC" w:rsidRDefault="007E78C4" w:rsidP="00D43E4D">
      <w:pPr>
        <w:spacing w:after="0" w:line="259" w:lineRule="auto"/>
        <w:rPr>
          <w:rFonts w:ascii="Times New Roman" w:eastAsiaTheme="minorHAnsi" w:hAnsi="Times New Roman"/>
          <w:lang w:eastAsia="pl-PL"/>
        </w:rPr>
      </w:pPr>
    </w:p>
    <w:p w:rsidR="00D43E4D" w:rsidRDefault="00054286" w:rsidP="00D43E4D">
      <w:pPr>
        <w:spacing w:after="0" w:line="259" w:lineRule="auto"/>
      </w:pPr>
      <w:hyperlink r:id="rId5" w:history="1">
        <w:r w:rsidR="007E78C4" w:rsidRPr="004400E7">
          <w:rPr>
            <w:rStyle w:val="Hipercze"/>
            <w:rFonts w:ascii="Times New Roman" w:eastAsiaTheme="minorHAnsi" w:hAnsi="Times New Roman"/>
            <w:sz w:val="20"/>
            <w:szCs w:val="20"/>
            <w:lang w:eastAsia="pl-PL"/>
          </w:rPr>
          <w:t>www.bip.pszczew.pl</w:t>
        </w:r>
      </w:hyperlink>
      <w:r w:rsidR="007E78C4">
        <w:rPr>
          <w:rFonts w:ascii="Times New Roman" w:eastAsiaTheme="minorHAnsi" w:hAnsi="Times New Roman"/>
          <w:sz w:val="20"/>
          <w:szCs w:val="20"/>
          <w:lang w:eastAsia="pl-PL"/>
        </w:rPr>
        <w:t xml:space="preserve"> </w:t>
      </w:r>
    </w:p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4D"/>
    <w:rsid w:val="00054286"/>
    <w:rsid w:val="007741EC"/>
    <w:rsid w:val="007E78C4"/>
    <w:rsid w:val="00862A9D"/>
    <w:rsid w:val="00B4412D"/>
    <w:rsid w:val="00D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E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8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E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Grabowski</dc:creator>
  <cp:lastModifiedBy>Maria Wojtucka</cp:lastModifiedBy>
  <cp:revision>2</cp:revision>
  <cp:lastPrinted>2019-08-05T09:14:00Z</cp:lastPrinted>
  <dcterms:created xsi:type="dcterms:W3CDTF">2019-08-05T09:56:00Z</dcterms:created>
  <dcterms:modified xsi:type="dcterms:W3CDTF">2019-08-05T09:56:00Z</dcterms:modified>
</cp:coreProperties>
</file>