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AC" w:rsidRDefault="002B18AC">
      <w:r>
        <w:t>Z</w:t>
      </w:r>
      <w:bookmarkStart w:id="0" w:name="_GoBack"/>
      <w:bookmarkEnd w:id="0"/>
      <w:r>
        <w:t xml:space="preserve">P.271.5.2022 Dostawa </w:t>
      </w:r>
      <w:r>
        <w:t>średniego samochodu ratowniczo -gaśniczego na potrzeby Ochotniczej Straży Pożarnej w Pszczewie</w:t>
      </w:r>
    </w:p>
    <w:p w:rsidR="002B18AC" w:rsidRDefault="002B18AC" w:rsidP="002B18AC">
      <w:r>
        <w:t xml:space="preserve">Identyfikator postępowania na </w:t>
      </w:r>
      <w:proofErr w:type="spellStart"/>
      <w:r>
        <w:t>miniportalu</w:t>
      </w:r>
      <w:proofErr w:type="spellEnd"/>
      <w:r>
        <w:t xml:space="preserve">: </w:t>
      </w:r>
    </w:p>
    <w:p w:rsidR="002B18AC" w:rsidRDefault="002B18AC" w:rsidP="002B18AC">
      <w:r>
        <w:t>25d4f244-723b-4de4-bf5d-d1aa7e3edd9e</w:t>
      </w:r>
    </w:p>
    <w:p w:rsidR="002B18AC" w:rsidRDefault="002B18AC"/>
    <w:sectPr w:rsidR="002B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C"/>
    <w:rsid w:val="002B18AC"/>
    <w:rsid w:val="002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9376-8CD2-4061-9312-8AA6E26D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2022-05-13T20:10:00Z</dcterms:created>
  <dcterms:modified xsi:type="dcterms:W3CDTF">2022-05-13T20:13:00Z</dcterms:modified>
</cp:coreProperties>
</file>