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1D" w14:textId="7E4C4EF2" w:rsidR="00220D58" w:rsidRPr="00220D58" w:rsidRDefault="00220D58">
      <w:pPr>
        <w:rPr>
          <w:rFonts w:ascii="Times New Roman" w:hAnsi="Times New Roman" w:cs="Times New Roman"/>
        </w:rPr>
      </w:pPr>
      <w:r w:rsidRPr="00220D58">
        <w:rPr>
          <w:rFonts w:ascii="Times New Roman" w:hAnsi="Times New Roman" w:cs="Times New Roman"/>
        </w:rPr>
        <w:t>„Budowa oświetlenia ulicznego na terenie Gminy Pszczew w formule zaprojektuj i wybuduj”</w:t>
      </w:r>
    </w:p>
    <w:p w14:paraId="22EFB232" w14:textId="7313B53A" w:rsidR="00BD1D94" w:rsidRPr="00220D58" w:rsidRDefault="00220D58">
      <w:pPr>
        <w:rPr>
          <w:rFonts w:ascii="Times New Roman" w:hAnsi="Times New Roman" w:cs="Times New Roman"/>
        </w:rPr>
      </w:pPr>
      <w:r w:rsidRPr="00220D58">
        <w:rPr>
          <w:rFonts w:ascii="Times New Roman" w:hAnsi="Times New Roman" w:cs="Times New Roman"/>
        </w:rPr>
        <w:t xml:space="preserve">Identyfikator postępowania na </w:t>
      </w:r>
      <w:proofErr w:type="spellStart"/>
      <w:r w:rsidRPr="00220D58">
        <w:rPr>
          <w:rFonts w:ascii="Times New Roman" w:hAnsi="Times New Roman" w:cs="Times New Roman"/>
        </w:rPr>
        <w:t>miniportala</w:t>
      </w:r>
      <w:proofErr w:type="spellEnd"/>
      <w:r w:rsidRPr="00220D58">
        <w:rPr>
          <w:rFonts w:ascii="Times New Roman" w:hAnsi="Times New Roman" w:cs="Times New Roman"/>
        </w:rPr>
        <w:t>:</w:t>
      </w:r>
    </w:p>
    <w:p w14:paraId="561C5DD1" w14:textId="3DF5ECFF" w:rsidR="00220D58" w:rsidRPr="00220D58" w:rsidRDefault="00220D58">
      <w:pPr>
        <w:rPr>
          <w:rFonts w:ascii="Times New Roman" w:hAnsi="Times New Roman" w:cs="Times New Roman"/>
        </w:rPr>
      </w:pPr>
      <w:r w:rsidRPr="00220D58">
        <w:rPr>
          <w:rFonts w:ascii="Times New Roman" w:hAnsi="Times New Roman" w:cs="Times New Roman"/>
          <w:color w:val="111111"/>
          <w:shd w:val="clear" w:color="auto" w:fill="FFFFFF"/>
        </w:rPr>
        <w:t>cd82d1c9-5350-4d88-8e85-775d90fd5c39</w:t>
      </w:r>
    </w:p>
    <w:sectPr w:rsidR="00220D58" w:rsidRPr="0022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58"/>
    <w:rsid w:val="00220D58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BA50"/>
  <w15:chartTrackingRefBased/>
  <w15:docId w15:val="{5476F465-0791-4BAE-964E-A0A4AB5D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2022-11-25T09:12:00Z</dcterms:created>
  <dcterms:modified xsi:type="dcterms:W3CDTF">2022-11-25T09:14:00Z</dcterms:modified>
</cp:coreProperties>
</file>