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352E" w14:textId="5A3CD666" w:rsid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Ogłoszenie o zamiarze udzielenia zamówienia z załącznikami ZP.271.1.</w:t>
      </w:r>
      <w:r w:rsidR="00207928">
        <w:rPr>
          <w:rFonts w:ascii="Times New Roman" w:eastAsia="Times New Roman" w:hAnsi="Times New Roman" w:cs="Times New Roman"/>
          <w:color w:val="333333"/>
          <w:lang w:eastAsia="pl-PL"/>
        </w:rPr>
        <w:t>3</w:t>
      </w:r>
      <w:r w:rsidRPr="007166A8">
        <w:rPr>
          <w:rFonts w:ascii="Times New Roman" w:eastAsia="Times New Roman" w:hAnsi="Times New Roman" w:cs="Times New Roman"/>
          <w:color w:val="333333"/>
          <w:lang w:eastAsia="pl-PL"/>
        </w:rPr>
        <w:t>.202</w:t>
      </w:r>
      <w:r w:rsidR="00203158">
        <w:rPr>
          <w:rFonts w:ascii="Times New Roman" w:eastAsia="Times New Roman" w:hAnsi="Times New Roman" w:cs="Times New Roman"/>
          <w:color w:val="333333"/>
          <w:lang w:eastAsia="pl-PL"/>
        </w:rPr>
        <w:t>4</w:t>
      </w:r>
      <w:r w:rsidRPr="007166A8">
        <w:rPr>
          <w:rFonts w:ascii="Times New Roman" w:eastAsia="Times New Roman" w:hAnsi="Times New Roman" w:cs="Times New Roman"/>
          <w:color w:val="333333"/>
          <w:lang w:eastAsia="pl-PL"/>
        </w:rPr>
        <w:t xml:space="preserve"> </w:t>
      </w:r>
      <w:r w:rsidR="002F3AD5" w:rsidRPr="002F3AD5">
        <w:rPr>
          <w:rFonts w:ascii="Times New Roman" w:eastAsia="Times New Roman" w:hAnsi="Times New Roman" w:cs="Times New Roman"/>
          <w:color w:val="333333"/>
          <w:lang w:eastAsia="pl-PL"/>
        </w:rPr>
        <w:t>Budowa sygnalizacji świetlnej wraz z kanalizacją kablową nN, konstrukcjami wsporczymi oraz sterownikiem sygnalizacji świetlnej na przejściu dla pieszych przez drogę powiatową nr 133</w:t>
      </w:r>
      <w:r w:rsidR="00203158">
        <w:rPr>
          <w:rFonts w:ascii="Times New Roman" w:eastAsia="Times New Roman" w:hAnsi="Times New Roman" w:cs="Times New Roman"/>
          <w:color w:val="333333"/>
          <w:lang w:eastAsia="pl-PL"/>
        </w:rPr>
        <w:t>5</w:t>
      </w:r>
      <w:r w:rsidR="002F3AD5" w:rsidRPr="002F3AD5">
        <w:rPr>
          <w:rFonts w:ascii="Times New Roman" w:eastAsia="Times New Roman" w:hAnsi="Times New Roman" w:cs="Times New Roman"/>
          <w:color w:val="333333"/>
          <w:lang w:eastAsia="pl-PL"/>
        </w:rPr>
        <w:t xml:space="preserve">F w miejscowości </w:t>
      </w:r>
      <w:r w:rsidR="00203158">
        <w:rPr>
          <w:rFonts w:ascii="Times New Roman" w:eastAsia="Times New Roman" w:hAnsi="Times New Roman" w:cs="Times New Roman"/>
          <w:color w:val="333333"/>
          <w:lang w:eastAsia="pl-PL"/>
        </w:rPr>
        <w:t>Świechocin</w:t>
      </w:r>
      <w:r w:rsidR="002F3AD5" w:rsidRPr="002F3AD5">
        <w:rPr>
          <w:rFonts w:ascii="Times New Roman" w:eastAsia="Times New Roman" w:hAnsi="Times New Roman" w:cs="Times New Roman"/>
          <w:color w:val="333333"/>
          <w:lang w:eastAsia="pl-PL"/>
        </w:rPr>
        <w:t>, gmina Pszczew</w:t>
      </w:r>
    </w:p>
    <w:p w14:paraId="188A6873" w14:textId="10D5CAD0" w:rsidR="002F3AD5" w:rsidRDefault="002F3AD5" w:rsidP="007166A8">
      <w:pPr>
        <w:shd w:val="clear" w:color="auto" w:fill="FFFFFF"/>
        <w:spacing w:after="0" w:line="240" w:lineRule="auto"/>
        <w:jc w:val="both"/>
        <w:rPr>
          <w:rFonts w:ascii="Times New Roman" w:eastAsia="Times New Roman" w:hAnsi="Times New Roman" w:cs="Times New Roman"/>
          <w:color w:val="333333"/>
          <w:lang w:eastAsia="pl-PL"/>
        </w:rPr>
      </w:pPr>
    </w:p>
    <w:p w14:paraId="74D24887" w14:textId="77777777" w:rsidR="002F3AD5" w:rsidRPr="007166A8" w:rsidRDefault="002F3AD5" w:rsidP="007166A8">
      <w:pPr>
        <w:shd w:val="clear" w:color="auto" w:fill="FFFFFF"/>
        <w:spacing w:after="0" w:line="240" w:lineRule="auto"/>
        <w:jc w:val="both"/>
        <w:rPr>
          <w:rFonts w:ascii="Times New Roman" w:eastAsia="Times New Roman" w:hAnsi="Times New Roman" w:cs="Times New Roman"/>
          <w:color w:val="333333"/>
          <w:lang w:eastAsia="pl-PL"/>
        </w:rPr>
      </w:pPr>
    </w:p>
    <w:p w14:paraId="729BE69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Ogłoszenie o zamiarze udzielenia zamówienia</w:t>
      </w:r>
    </w:p>
    <w:p w14:paraId="61EA60F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dla postępowania prowadzonego z wyłączeniem przepisów ustawy – Prawo zamówień publicznych</w:t>
      </w:r>
    </w:p>
    <w:p w14:paraId="77968E1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 wartości </w:t>
      </w:r>
      <w:r w:rsidRPr="007166A8">
        <w:rPr>
          <w:rFonts w:ascii="Times New Roman" w:eastAsia="Times New Roman" w:hAnsi="Times New Roman" w:cs="Times New Roman"/>
          <w:b/>
          <w:bCs/>
          <w:color w:val="333333"/>
          <w:lang w:eastAsia="pl-PL"/>
        </w:rPr>
        <w:t>do 130 000 PLN </w:t>
      </w:r>
      <w:r w:rsidRPr="007166A8">
        <w:rPr>
          <w:rFonts w:ascii="Times New Roman" w:eastAsia="Times New Roman" w:hAnsi="Times New Roman" w:cs="Times New Roman"/>
          <w:color w:val="333333"/>
          <w:lang w:eastAsia="pl-PL"/>
        </w:rPr>
        <w:t>p.n.:</w:t>
      </w:r>
    </w:p>
    <w:p w14:paraId="65D4EDB4"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12760348" w14:textId="0FF88042" w:rsidR="00207928" w:rsidRPr="00207928" w:rsidRDefault="00207928" w:rsidP="007166A8">
      <w:pPr>
        <w:shd w:val="clear" w:color="auto" w:fill="FFFFFF"/>
        <w:spacing w:after="0" w:line="240" w:lineRule="auto"/>
        <w:jc w:val="both"/>
        <w:rPr>
          <w:rFonts w:ascii="Times New Roman" w:eastAsia="Times New Roman" w:hAnsi="Times New Roman" w:cs="Times New Roman"/>
          <w:b/>
          <w:bCs/>
          <w:i/>
          <w:iCs/>
          <w:color w:val="333333"/>
          <w:lang w:eastAsia="pl-PL"/>
        </w:rPr>
      </w:pPr>
      <w:bookmarkStart w:id="0" w:name="_Hlk98611105"/>
      <w:r w:rsidRPr="00207928">
        <w:rPr>
          <w:rFonts w:ascii="Times New Roman" w:eastAsia="Times New Roman" w:hAnsi="Times New Roman" w:cs="Times New Roman"/>
          <w:b/>
          <w:bCs/>
          <w:i/>
          <w:iCs/>
          <w:color w:val="333333"/>
          <w:lang w:eastAsia="pl-PL"/>
        </w:rPr>
        <w:t>Budowa sygnalizacji świetlnej wraz z kanalizacją kablową nN, konstrukcjami wsporczymi oraz sterownikiem sygnalizacji świetlnej na przejściu dla pieszych przez drogę powiatową nr 133</w:t>
      </w:r>
      <w:r w:rsidR="00203158">
        <w:rPr>
          <w:rFonts w:ascii="Times New Roman" w:eastAsia="Times New Roman" w:hAnsi="Times New Roman" w:cs="Times New Roman"/>
          <w:b/>
          <w:bCs/>
          <w:i/>
          <w:iCs/>
          <w:color w:val="333333"/>
          <w:lang w:eastAsia="pl-PL"/>
        </w:rPr>
        <w:t>5</w:t>
      </w:r>
      <w:r w:rsidRPr="00207928">
        <w:rPr>
          <w:rFonts w:ascii="Times New Roman" w:eastAsia="Times New Roman" w:hAnsi="Times New Roman" w:cs="Times New Roman"/>
          <w:b/>
          <w:bCs/>
          <w:i/>
          <w:iCs/>
          <w:color w:val="333333"/>
          <w:lang w:eastAsia="pl-PL"/>
        </w:rPr>
        <w:t>F w</w:t>
      </w:r>
      <w:r w:rsidR="002F3AD5">
        <w:rPr>
          <w:rFonts w:ascii="Times New Roman" w:eastAsia="Times New Roman" w:hAnsi="Times New Roman" w:cs="Times New Roman"/>
          <w:b/>
          <w:bCs/>
          <w:i/>
          <w:iCs/>
          <w:color w:val="333333"/>
          <w:lang w:eastAsia="pl-PL"/>
        </w:rPr>
        <w:t> </w:t>
      </w:r>
      <w:r w:rsidRPr="00207928">
        <w:rPr>
          <w:rFonts w:ascii="Times New Roman" w:eastAsia="Times New Roman" w:hAnsi="Times New Roman" w:cs="Times New Roman"/>
          <w:b/>
          <w:bCs/>
          <w:i/>
          <w:iCs/>
          <w:color w:val="333333"/>
          <w:lang w:eastAsia="pl-PL"/>
        </w:rPr>
        <w:t xml:space="preserve">miejscowości </w:t>
      </w:r>
      <w:r w:rsidR="00203158">
        <w:rPr>
          <w:rFonts w:ascii="Times New Roman" w:eastAsia="Times New Roman" w:hAnsi="Times New Roman" w:cs="Times New Roman"/>
          <w:b/>
          <w:bCs/>
          <w:i/>
          <w:iCs/>
          <w:color w:val="333333"/>
          <w:lang w:eastAsia="pl-PL"/>
        </w:rPr>
        <w:t>Świechocin</w:t>
      </w:r>
      <w:r w:rsidRPr="00207928">
        <w:rPr>
          <w:rFonts w:ascii="Times New Roman" w:eastAsia="Times New Roman" w:hAnsi="Times New Roman" w:cs="Times New Roman"/>
          <w:b/>
          <w:bCs/>
          <w:i/>
          <w:iCs/>
          <w:color w:val="333333"/>
          <w:lang w:eastAsia="pl-PL"/>
        </w:rPr>
        <w:t>, gmina Pszczew</w:t>
      </w:r>
      <w:bookmarkEnd w:id="0"/>
      <w:r w:rsidRPr="00207928">
        <w:rPr>
          <w:rFonts w:ascii="Times New Roman" w:eastAsia="Times New Roman" w:hAnsi="Times New Roman" w:cs="Times New Roman"/>
          <w:b/>
          <w:bCs/>
          <w:i/>
          <w:iCs/>
          <w:color w:val="333333"/>
          <w:lang w:eastAsia="pl-PL"/>
        </w:rPr>
        <w:t>.</w:t>
      </w:r>
    </w:p>
    <w:p w14:paraId="5C905EE5" w14:textId="4D1DFCBF" w:rsidR="007166A8" w:rsidRPr="00207928" w:rsidRDefault="007166A8" w:rsidP="007166A8">
      <w:pPr>
        <w:shd w:val="clear" w:color="auto" w:fill="FFFFFF"/>
        <w:spacing w:after="0" w:line="240" w:lineRule="auto"/>
        <w:jc w:val="both"/>
        <w:rPr>
          <w:rFonts w:ascii="Times New Roman" w:eastAsia="Times New Roman" w:hAnsi="Times New Roman" w:cs="Times New Roman"/>
          <w:b/>
          <w:bCs/>
          <w:i/>
          <w:iCs/>
          <w:color w:val="333333"/>
          <w:lang w:eastAsia="pl-PL"/>
        </w:rPr>
      </w:pPr>
      <w:r w:rsidRPr="00207928">
        <w:rPr>
          <w:rFonts w:ascii="Times New Roman" w:eastAsia="Times New Roman" w:hAnsi="Times New Roman" w:cs="Times New Roman"/>
          <w:b/>
          <w:bCs/>
          <w:i/>
          <w:iCs/>
          <w:color w:val="333333"/>
          <w:lang w:eastAsia="pl-PL"/>
        </w:rPr>
        <w:t> </w:t>
      </w:r>
    </w:p>
    <w:p w14:paraId="299570F4" w14:textId="02ED1010"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Nr sprawy: </w:t>
      </w:r>
      <w:r w:rsidRPr="007166A8">
        <w:rPr>
          <w:rFonts w:ascii="Times New Roman" w:eastAsia="Times New Roman" w:hAnsi="Times New Roman" w:cs="Times New Roman"/>
          <w:b/>
          <w:bCs/>
          <w:color w:val="333333"/>
          <w:lang w:eastAsia="pl-PL"/>
        </w:rPr>
        <w:t>ZP.271.1.</w:t>
      </w:r>
      <w:r w:rsidR="00207928">
        <w:rPr>
          <w:rFonts w:ascii="Times New Roman" w:eastAsia="Times New Roman" w:hAnsi="Times New Roman" w:cs="Times New Roman"/>
          <w:b/>
          <w:bCs/>
          <w:color w:val="333333"/>
          <w:lang w:eastAsia="pl-PL"/>
        </w:rPr>
        <w:t>3</w:t>
      </w:r>
      <w:r w:rsidRPr="007166A8">
        <w:rPr>
          <w:rFonts w:ascii="Times New Roman" w:eastAsia="Times New Roman" w:hAnsi="Times New Roman" w:cs="Times New Roman"/>
          <w:b/>
          <w:bCs/>
          <w:color w:val="333333"/>
          <w:lang w:eastAsia="pl-PL"/>
        </w:rPr>
        <w:t>.202</w:t>
      </w:r>
      <w:r w:rsidR="00203158">
        <w:rPr>
          <w:rFonts w:ascii="Times New Roman" w:eastAsia="Times New Roman" w:hAnsi="Times New Roman" w:cs="Times New Roman"/>
          <w:b/>
          <w:bCs/>
          <w:color w:val="333333"/>
          <w:lang w:eastAsia="pl-PL"/>
        </w:rPr>
        <w:t>4</w:t>
      </w:r>
    </w:p>
    <w:p w14:paraId="651AFA7C"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57084994" w14:textId="77777777" w:rsidR="007166A8" w:rsidRPr="007166A8" w:rsidRDefault="007166A8" w:rsidP="007166A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Nazwa (firma) oraz adres Zamawiającego.</w:t>
      </w:r>
    </w:p>
    <w:p w14:paraId="73FB87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Gmina Pszczew</w:t>
      </w:r>
    </w:p>
    <w:p w14:paraId="137C116D"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Ul. Rynek 13</w:t>
      </w:r>
    </w:p>
    <w:p w14:paraId="19B52FA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66-330 Pszczew</w:t>
      </w:r>
    </w:p>
    <w:p w14:paraId="56F113B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NIP: 595-00-07-798</w:t>
      </w:r>
    </w:p>
    <w:p w14:paraId="798D763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REGON: 210966800</w:t>
      </w:r>
    </w:p>
    <w:p w14:paraId="42FC308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Strona internetowa: </w:t>
      </w:r>
      <w:hyperlink r:id="rId5" w:history="1">
        <w:r w:rsidRPr="007166A8">
          <w:rPr>
            <w:rFonts w:ascii="Times New Roman" w:eastAsia="Times New Roman" w:hAnsi="Times New Roman" w:cs="Times New Roman"/>
            <w:color w:val="426FAD"/>
            <w:u w:val="single"/>
            <w:lang w:eastAsia="pl-PL"/>
          </w:rPr>
          <w:t>www.bip.pszczew.pl</w:t>
        </w:r>
      </w:hyperlink>
    </w:p>
    <w:p w14:paraId="5FDEBFA0"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F6A3E6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   Realizator prowadzący sprawę, osoby upoważnione do kontaktu:</w:t>
      </w:r>
    </w:p>
    <w:p w14:paraId="29E8069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552030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Janusz Leśny – inspektor ds. budownictwa i zamówień publicznych, e-mail </w:t>
      </w:r>
      <w:hyperlink r:id="rId6" w:history="1">
        <w:r w:rsidRPr="007166A8">
          <w:rPr>
            <w:rFonts w:ascii="Times New Roman" w:eastAsia="Times New Roman" w:hAnsi="Times New Roman" w:cs="Times New Roman"/>
            <w:color w:val="426FAD"/>
            <w:u w:val="single"/>
            <w:lang w:eastAsia="pl-PL"/>
          </w:rPr>
          <w:t>budownictwo@pszczew.pl</w:t>
        </w:r>
      </w:hyperlink>
      <w:r w:rsidRPr="007166A8">
        <w:rPr>
          <w:rFonts w:ascii="Times New Roman" w:eastAsia="Times New Roman" w:hAnsi="Times New Roman" w:cs="Times New Roman"/>
          <w:color w:val="333333"/>
          <w:lang w:eastAsia="pl-PL"/>
        </w:rPr>
        <w:t>  tel. 95 749 23 18,   osoba uprawniona do kontaktowania się z Wykonawcami, udzielania wyjaśnień, w szczególności w sprawach formalnych związanych z udzieleniem zamówienia</w:t>
      </w:r>
    </w:p>
    <w:p w14:paraId="764C2A5E" w14:textId="77777777" w:rsidR="007166A8" w:rsidRPr="007166A8" w:rsidRDefault="007166A8" w:rsidP="007166A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Podstawa prawna.</w:t>
      </w:r>
    </w:p>
    <w:p w14:paraId="630242C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Przedmiotowe postępowanie jest prowadzone z wyłączeniem przepisów ustawy – Prawo zamówień publicznych, na podstawie przepisu art. 2 ust. 1 pkt 1) ustawy – Prawo zamówień publicznych – dotyczy zamówienia, którego wartość nie przekracza kwoty </w:t>
      </w:r>
      <w:r w:rsidRPr="007166A8">
        <w:rPr>
          <w:rFonts w:ascii="Times New Roman" w:eastAsia="Times New Roman" w:hAnsi="Times New Roman" w:cs="Times New Roman"/>
          <w:b/>
          <w:bCs/>
          <w:color w:val="333333"/>
          <w:lang w:eastAsia="pl-PL"/>
        </w:rPr>
        <w:t>130 000 zł</w:t>
      </w:r>
      <w:r w:rsidRPr="007166A8">
        <w:rPr>
          <w:rFonts w:ascii="Times New Roman" w:eastAsia="Times New Roman" w:hAnsi="Times New Roman" w:cs="Times New Roman"/>
          <w:color w:val="333333"/>
          <w:lang w:eastAsia="pl-PL"/>
        </w:rPr>
        <w:t>.</w:t>
      </w:r>
    </w:p>
    <w:p w14:paraId="68C86BB0" w14:textId="77777777" w:rsidR="007166A8" w:rsidRPr="007166A8" w:rsidRDefault="007166A8" w:rsidP="007166A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Opis przedmiotu zamówienia</w:t>
      </w:r>
    </w:p>
    <w:p w14:paraId="5CD974DA" w14:textId="5BF24BAB" w:rsidR="007166A8" w:rsidRPr="007166A8" w:rsidRDefault="007166A8" w:rsidP="00084054">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ramach zadania </w:t>
      </w:r>
      <w:r w:rsidR="006677AE">
        <w:rPr>
          <w:rFonts w:ascii="Times New Roman" w:eastAsia="Times New Roman" w:hAnsi="Times New Roman" w:cs="Times New Roman"/>
          <w:color w:val="333333"/>
          <w:lang w:eastAsia="pl-PL"/>
        </w:rPr>
        <w:t>planuję się b</w:t>
      </w:r>
      <w:r w:rsidR="006677AE" w:rsidRPr="006677AE">
        <w:rPr>
          <w:rFonts w:ascii="Times New Roman" w:eastAsia="Times New Roman" w:hAnsi="Times New Roman" w:cs="Times New Roman"/>
          <w:color w:val="333333"/>
          <w:lang w:eastAsia="pl-PL"/>
        </w:rPr>
        <w:t>udow</w:t>
      </w:r>
      <w:r w:rsidR="006677AE">
        <w:rPr>
          <w:rFonts w:ascii="Times New Roman" w:eastAsia="Times New Roman" w:hAnsi="Times New Roman" w:cs="Times New Roman"/>
          <w:color w:val="333333"/>
          <w:lang w:eastAsia="pl-PL"/>
        </w:rPr>
        <w:t>ę</w:t>
      </w:r>
      <w:r w:rsidR="006677AE" w:rsidRPr="006677AE">
        <w:rPr>
          <w:rFonts w:ascii="Times New Roman" w:eastAsia="Times New Roman" w:hAnsi="Times New Roman" w:cs="Times New Roman"/>
          <w:color w:val="333333"/>
          <w:lang w:eastAsia="pl-PL"/>
        </w:rPr>
        <w:t xml:space="preserve"> urządzeń instalowanych w pasie dróg publicznych wraz z fundamentami, konstrukcjami wsporczymi oraz przynależnymi elementami wyposażenia – Budowa sygnalizacji świetlnej wraz z kanalizacją kablową nN, konstrukcjami wsporczymi oraz sterownikiem sygnalizacji świetlnej na przejściu dla pieszych przez drogę powiatową nr 133</w:t>
      </w:r>
      <w:r w:rsidR="00203158">
        <w:rPr>
          <w:rFonts w:ascii="Times New Roman" w:eastAsia="Times New Roman" w:hAnsi="Times New Roman" w:cs="Times New Roman"/>
          <w:color w:val="333333"/>
          <w:lang w:eastAsia="pl-PL"/>
        </w:rPr>
        <w:t>5</w:t>
      </w:r>
      <w:r w:rsidR="006677AE" w:rsidRPr="006677AE">
        <w:rPr>
          <w:rFonts w:ascii="Times New Roman" w:eastAsia="Times New Roman" w:hAnsi="Times New Roman" w:cs="Times New Roman"/>
          <w:color w:val="333333"/>
          <w:lang w:eastAsia="pl-PL"/>
        </w:rPr>
        <w:t xml:space="preserve">F na działce nr </w:t>
      </w:r>
      <w:r w:rsidR="00203158">
        <w:rPr>
          <w:rFonts w:ascii="Times New Roman" w:eastAsia="Times New Roman" w:hAnsi="Times New Roman" w:cs="Times New Roman"/>
          <w:color w:val="333333"/>
          <w:lang w:eastAsia="pl-PL"/>
        </w:rPr>
        <w:t>229/1</w:t>
      </w:r>
      <w:r w:rsidR="006677AE" w:rsidRPr="006677AE">
        <w:rPr>
          <w:rFonts w:ascii="Times New Roman" w:eastAsia="Times New Roman" w:hAnsi="Times New Roman" w:cs="Times New Roman"/>
          <w:color w:val="333333"/>
          <w:lang w:eastAsia="pl-PL"/>
        </w:rPr>
        <w:t xml:space="preserve"> w m. </w:t>
      </w:r>
      <w:r w:rsidR="00203158">
        <w:rPr>
          <w:rFonts w:ascii="Times New Roman" w:eastAsia="Times New Roman" w:hAnsi="Times New Roman" w:cs="Times New Roman"/>
          <w:color w:val="333333"/>
          <w:lang w:eastAsia="pl-PL"/>
        </w:rPr>
        <w:t>Świechocin</w:t>
      </w:r>
    </w:p>
    <w:p w14:paraId="1D64AC2F" w14:textId="440E6897" w:rsidR="007166A8" w:rsidRPr="007166A8" w:rsidRDefault="006677AE" w:rsidP="007166A8">
      <w:pPr>
        <w:shd w:val="clear" w:color="auto" w:fill="FFFFFF"/>
        <w:spacing w:after="0"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 xml:space="preserve">Szczegółowy opis przedmiotu zamówienia został określony </w:t>
      </w:r>
      <w:r w:rsidR="002F3AD5">
        <w:rPr>
          <w:rFonts w:ascii="Times New Roman" w:eastAsia="Times New Roman" w:hAnsi="Times New Roman" w:cs="Times New Roman"/>
          <w:color w:val="333333"/>
          <w:lang w:eastAsia="pl-PL"/>
        </w:rPr>
        <w:t>w dokumentacji projektowej, STWiOR oraz przedmiarze, stanowiących odpowiednio załączniki 6, 7 i 8 niniejszego ogłoszenia o udzieleniu zamówienia.</w:t>
      </w:r>
    </w:p>
    <w:p w14:paraId="0F09FFED" w14:textId="22A1565A"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DABE045"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60"/>
      </w:tblGrid>
      <w:tr w:rsidR="007166A8" w:rsidRPr="007166A8" w14:paraId="21B620FC" w14:textId="77777777" w:rsidTr="007166A8">
        <w:tc>
          <w:tcPr>
            <w:tcW w:w="87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C78140" w14:textId="77777777" w:rsidR="007166A8" w:rsidRPr="007166A8" w:rsidRDefault="007166A8" w:rsidP="007166A8">
            <w:pPr>
              <w:spacing w:after="0" w:line="240" w:lineRule="auto"/>
              <w:jc w:val="both"/>
              <w:divId w:val="1412775381"/>
              <w:rPr>
                <w:rFonts w:ascii="Times New Roman" w:eastAsia="Times New Roman" w:hAnsi="Times New Roman" w:cs="Times New Roman"/>
                <w:lang w:eastAsia="pl-PL"/>
              </w:rPr>
            </w:pPr>
            <w:r w:rsidRPr="007166A8">
              <w:rPr>
                <w:rFonts w:ascii="Times New Roman" w:eastAsia="Times New Roman" w:hAnsi="Times New Roman" w:cs="Times New Roman"/>
                <w:b/>
                <w:bCs/>
                <w:lang w:eastAsia="pl-PL"/>
              </w:rPr>
              <w:t xml:space="preserve">Zamawiający zastrzega sobie możliwość zmiany treści ogłoszenia o zamiarze udzielenia zamówienia lub stosownych załączników do ogłoszenia (w tym opisu przedmiotu zamówienia) przed upływem terminu składania ofert, o czym poinformuje wykonawców ubiegających się </w:t>
            </w:r>
            <w:r w:rsidRPr="007166A8">
              <w:rPr>
                <w:rFonts w:ascii="Times New Roman" w:eastAsia="Times New Roman" w:hAnsi="Times New Roman" w:cs="Times New Roman"/>
                <w:b/>
                <w:bCs/>
                <w:lang w:eastAsia="pl-PL"/>
              </w:rPr>
              <w:lastRenderedPageBreak/>
              <w:t>o zamówienie, zamieszczając stosowną informację na stronie </w:t>
            </w:r>
            <w:hyperlink r:id="rId7" w:history="1">
              <w:r w:rsidRPr="007166A8">
                <w:rPr>
                  <w:rFonts w:ascii="Times New Roman" w:eastAsia="Times New Roman" w:hAnsi="Times New Roman" w:cs="Times New Roman"/>
                  <w:b/>
                  <w:bCs/>
                  <w:color w:val="426FAD"/>
                  <w:lang w:eastAsia="pl-PL"/>
                </w:rPr>
                <w:t>www.bip.pszczew.pl</w:t>
              </w:r>
            </w:hyperlink>
            <w:r w:rsidRPr="007166A8">
              <w:rPr>
                <w:rFonts w:ascii="Times New Roman" w:eastAsia="Times New Roman" w:hAnsi="Times New Roman" w:cs="Times New Roman"/>
                <w:b/>
                <w:bCs/>
                <w:lang w:eastAsia="pl-PL"/>
              </w:rPr>
              <w:t> w zakładce zamówienia publiczne.</w:t>
            </w:r>
          </w:p>
        </w:tc>
      </w:tr>
    </w:tbl>
    <w:p w14:paraId="631C27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 </w:t>
      </w:r>
    </w:p>
    <w:p w14:paraId="4A32D5C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4.   Warunki realizacji zamówienia.</w:t>
      </w:r>
    </w:p>
    <w:p w14:paraId="1B3F1FFD" w14:textId="77777777" w:rsidR="007166A8" w:rsidRPr="007166A8" w:rsidRDefault="007166A8" w:rsidP="007166A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Wymagany termin realizacji zamówienia:</w:t>
      </w:r>
    </w:p>
    <w:p w14:paraId="5FBADC57" w14:textId="15C8FE71"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określa termin realizacji zamówienia </w:t>
      </w:r>
      <w:r w:rsidRPr="007166A8">
        <w:rPr>
          <w:rFonts w:ascii="Times New Roman" w:eastAsia="Times New Roman" w:hAnsi="Times New Roman" w:cs="Times New Roman"/>
          <w:b/>
          <w:bCs/>
          <w:color w:val="333333"/>
          <w:lang w:eastAsia="pl-PL"/>
        </w:rPr>
        <w:t xml:space="preserve">do </w:t>
      </w:r>
      <w:r w:rsidR="00203158">
        <w:rPr>
          <w:rFonts w:ascii="Times New Roman" w:eastAsia="Times New Roman" w:hAnsi="Times New Roman" w:cs="Times New Roman"/>
          <w:b/>
          <w:bCs/>
          <w:color w:val="333333"/>
          <w:lang w:eastAsia="pl-PL"/>
        </w:rPr>
        <w:t>60</w:t>
      </w:r>
      <w:r w:rsidR="00207928">
        <w:rPr>
          <w:rFonts w:ascii="Times New Roman" w:eastAsia="Times New Roman" w:hAnsi="Times New Roman" w:cs="Times New Roman"/>
          <w:b/>
          <w:bCs/>
          <w:color w:val="333333"/>
          <w:lang w:eastAsia="pl-PL"/>
        </w:rPr>
        <w:t xml:space="preserve"> dni</w:t>
      </w:r>
      <w:r w:rsidRPr="007166A8">
        <w:rPr>
          <w:rFonts w:ascii="Times New Roman" w:eastAsia="Times New Roman" w:hAnsi="Times New Roman" w:cs="Times New Roman"/>
          <w:b/>
          <w:bCs/>
          <w:color w:val="333333"/>
          <w:lang w:eastAsia="pl-PL"/>
        </w:rPr>
        <w:t xml:space="preserve"> od podpisania umowy</w:t>
      </w:r>
      <w:r w:rsidR="00207928">
        <w:rPr>
          <w:rFonts w:ascii="Times New Roman" w:eastAsia="Times New Roman" w:hAnsi="Times New Roman" w:cs="Times New Roman"/>
          <w:b/>
          <w:bCs/>
          <w:color w:val="333333"/>
          <w:lang w:eastAsia="pl-PL"/>
        </w:rPr>
        <w:t>.</w:t>
      </w:r>
    </w:p>
    <w:p w14:paraId="1EA3CE9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D3A7B83" w14:textId="372EB6FB" w:rsidR="007166A8" w:rsidRPr="007166A8"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Miejsce realizacji zamówienia:</w:t>
      </w:r>
      <w:r w:rsidRPr="007166A8">
        <w:rPr>
          <w:rFonts w:ascii="Times New Roman" w:eastAsia="Times New Roman" w:hAnsi="Times New Roman" w:cs="Times New Roman"/>
          <w:color w:val="333333"/>
          <w:lang w:eastAsia="pl-PL"/>
        </w:rPr>
        <w:t xml:space="preserve"> Gmina Pszczew, miejscowości: </w:t>
      </w:r>
      <w:r w:rsidR="00203158">
        <w:rPr>
          <w:rFonts w:ascii="Times New Roman" w:eastAsia="Times New Roman" w:hAnsi="Times New Roman" w:cs="Times New Roman"/>
          <w:color w:val="333333"/>
          <w:lang w:eastAsia="pl-PL"/>
        </w:rPr>
        <w:t>Świechocin</w:t>
      </w:r>
    </w:p>
    <w:p w14:paraId="17A10A96" w14:textId="77777777" w:rsidR="007166A8" w:rsidRPr="007166A8" w:rsidRDefault="007166A8" w:rsidP="007166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Termin gwarancji:</w:t>
      </w:r>
    </w:p>
    <w:p w14:paraId="181FE699" w14:textId="25E12B10"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wymaga od Wykonawcy udzielenia gwarancji i rękojmi za wady fizyczne na wykonane roboty budowlane na okres 60 miesięcy, licząc od daty odbioru końcowego robót, na zabudowane materiały (wyroby) – na okres nie krótszy niż udzielona</w:t>
      </w:r>
      <w:r w:rsidR="00993E4F">
        <w:rPr>
          <w:rFonts w:ascii="Times New Roman" w:eastAsia="Times New Roman" w:hAnsi="Times New Roman" w:cs="Times New Roman"/>
          <w:color w:val="333333"/>
          <w:lang w:eastAsia="pl-PL"/>
        </w:rPr>
        <w:t xml:space="preserve"> </w:t>
      </w:r>
      <w:r w:rsidRPr="007166A8">
        <w:rPr>
          <w:rFonts w:ascii="Times New Roman" w:eastAsia="Times New Roman" w:hAnsi="Times New Roman" w:cs="Times New Roman"/>
          <w:color w:val="333333"/>
          <w:lang w:eastAsia="pl-PL"/>
        </w:rPr>
        <w:t>gwarancja na wykonane roboty budowlane, a jeżeli gwarancja producenta (dostawcy) jest dłuższa – zgodnie z gwarancją producenta (dostawcy), licząc od daty odbioru końcowego przedmiotu zamówienia.</w:t>
      </w:r>
    </w:p>
    <w:p w14:paraId="1ADE47B6"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Termin rękojmi – 5 lat.</w:t>
      </w:r>
    </w:p>
    <w:p w14:paraId="5C71D992" w14:textId="77777777" w:rsidR="007166A8" w:rsidRPr="007166A8" w:rsidRDefault="007166A8" w:rsidP="007166A8">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Warunki płatności:</w:t>
      </w:r>
    </w:p>
    <w:p w14:paraId="16B4A8A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 poprawnie wykonany przedmiot zamówienia Wykonawcy przysługuje wynagrodzenie ryczałtowe. Wynagrodzenie wypłacone będzie jednorazowo po faktycznym wykonaniu całości przedmiotu umowy, potwierdzonym protokołem odbioru końcowego robót budowlanych, podpisanym przez upoważnionych przedstawicieli Stron oraz inspektora nadzoru inwestorskiego Zamawiający nie dopuszcza możliwości fakturowania częściowego. Zamawiający nie przewiduje udzielania zaliczek Wykonawcy w ramach realizacji ww. zamówienia. Termin płatności wynosić będzie do 30 dni od daty przyjęcia przez Zamawiającego prawidłowo sporządzonej faktury VAT, wraz</w:t>
      </w:r>
      <w:r w:rsidRPr="007166A8">
        <w:rPr>
          <w:rFonts w:ascii="Times New Roman" w:eastAsia="Times New Roman" w:hAnsi="Times New Roman" w:cs="Times New Roman"/>
          <w:color w:val="333333"/>
          <w:lang w:eastAsia="pl-PL"/>
        </w:rPr>
        <w:br/>
        <w:t>z dołączonymi protokołami odbioru końcowego.</w:t>
      </w:r>
    </w:p>
    <w:p w14:paraId="2BB7F19B"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nie przewiduje możliwości podwyższenia wynagrodzenia. Wynagrodzenie Wykonawcy, obejmuje wszelkie koszty jakie ponosi on w celu należytego zrealizowania wszystkich obowiązków objętych umową, jak i tych których nie można było przewidzieć, w tym koszty wykonania dokumentacji powykonawczej, koszty dojazdów, inne opłaty, które mogą wystąpić przy realizacji przedmiotu umowy, w tym ubezpieczenia, wszelkie podatki (także należny podatek VAT).</w:t>
      </w:r>
    </w:p>
    <w:p w14:paraId="4ABC8B58" w14:textId="77777777" w:rsidR="007166A8" w:rsidRPr="007166A8" w:rsidRDefault="007166A8" w:rsidP="007166A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Zamówienia polegające na powtórzeniu podobnych usług lub robót budowlanych</w:t>
      </w:r>
      <w:r w:rsidRPr="007166A8">
        <w:rPr>
          <w:rFonts w:ascii="Times New Roman" w:eastAsia="Times New Roman" w:hAnsi="Times New Roman" w:cs="Times New Roman"/>
          <w:color w:val="333333"/>
          <w:lang w:eastAsia="pl-PL"/>
        </w:rPr>
        <w:t> – nie przewiduje się</w:t>
      </w:r>
    </w:p>
    <w:p w14:paraId="3E3A861C"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5.   Warunki udziału w postępowaniu.</w:t>
      </w:r>
    </w:p>
    <w:p w14:paraId="6637C386" w14:textId="77777777" w:rsidR="007166A8" w:rsidRPr="007166A8"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Wykonawca musi posiadać uprawnienia do wykonywania określonej działalności lub czynności, jeśli przepisy prawa nakładają obowiązek ich posiadania.</w:t>
      </w:r>
    </w:p>
    <w:p w14:paraId="0454E657" w14:textId="77777777" w:rsidR="007166A8" w:rsidRPr="007166A8" w:rsidRDefault="007166A8" w:rsidP="007166A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zakresie zdolności zawodowej o udzielenie zamówienia może ubiegać się Wykonawca, który wykaże, iż dysponuje lub będzie dysponował osobami zdolnymi do wykonania niniejszego zamówienia, posiadającymi prawo wykonywania zawodu oraz wymagane uprawnienia budowlane, tj.</w:t>
      </w:r>
    </w:p>
    <w:p w14:paraId="48155858" w14:textId="524AE295" w:rsidR="007166A8" w:rsidRPr="007166A8" w:rsidRDefault="007166A8" w:rsidP="007166A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kierownikiem budowy w specjalności </w:t>
      </w:r>
      <w:r w:rsidR="00C17984">
        <w:rPr>
          <w:rFonts w:ascii="Times New Roman" w:eastAsia="Times New Roman" w:hAnsi="Times New Roman" w:cs="Times New Roman"/>
          <w:color w:val="333333"/>
          <w:lang w:eastAsia="pl-PL"/>
        </w:rPr>
        <w:t>elektrycznej</w:t>
      </w:r>
      <w:r w:rsidRPr="007166A8">
        <w:rPr>
          <w:rFonts w:ascii="Times New Roman" w:eastAsia="Times New Roman" w:hAnsi="Times New Roman" w:cs="Times New Roman"/>
          <w:color w:val="333333"/>
          <w:lang w:eastAsia="pl-PL"/>
        </w:rPr>
        <w:t xml:space="preserve">, który posiada uprawnienia budowlane do pełnienia samodzielnych funkcji technicznych w budownictwie, do kierowania robotami w specjalności drogowej, w  rozumieniu przepisów ustawy z dnia 7 lipca 1994 r. Prawo budowlane (tekst jedn. Dz. U. z 2020 r. poz. 1333  z późn. zm.) oraz rozporządzenia Ministra Inwestycji i Rozwoju z dnia 29 kwietnia 2019 r. w sprawie przygotowania zawodowego do pełnienia samodzielnych funkcji technicznych w budownictwie (Dz. U. z 2019 r. poz. 831 z późn. zm.). </w:t>
      </w:r>
      <w:r w:rsidRPr="007166A8">
        <w:rPr>
          <w:rFonts w:ascii="Times New Roman" w:eastAsia="Times New Roman" w:hAnsi="Times New Roman" w:cs="Times New Roman"/>
          <w:color w:val="333333"/>
          <w:lang w:eastAsia="pl-PL"/>
        </w:rPr>
        <w:lastRenderedPageBreak/>
        <w:t>Zamawiający zaakceptuje również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lub odpowiadające im ważne uprawnienia budowlane, które zostały wydane na podstawie wcześniej obowiązujących przepisów;</w:t>
      </w:r>
    </w:p>
    <w:p w14:paraId="75EAFF68" w14:textId="77777777" w:rsidR="007166A8" w:rsidRPr="007166A8" w:rsidRDefault="007166A8" w:rsidP="007166A8">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dokona oceny spełniania powyższych warunków w oparciu o:</w:t>
      </w:r>
    </w:p>
    <w:p w14:paraId="53553802" w14:textId="77777777" w:rsidR="007166A8" w:rsidRPr="007166A8"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oświadczenie o spełnieniu warunków udziału w postępowaniu,</w:t>
      </w:r>
    </w:p>
    <w:p w14:paraId="07528F0E" w14:textId="77777777" w:rsidR="007166A8" w:rsidRPr="007166A8" w:rsidRDefault="007166A8" w:rsidP="007166A8">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o którym mowa pkt. 10 ppkt. 2) ogłoszenia.</w:t>
      </w:r>
    </w:p>
    <w:p w14:paraId="0546B5E6"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6. Opis kryteriów oceny ofert.</w:t>
      </w:r>
    </w:p>
    <w:p w14:paraId="04BCF9AC" w14:textId="77777777" w:rsidR="007166A8" w:rsidRPr="007166A8" w:rsidRDefault="007166A8" w:rsidP="007166A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Kryterium – Cena. Waga kryterium – 100%.</w:t>
      </w:r>
    </w:p>
    <w:p w14:paraId="60C2E90A"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30730F4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cenie oferty uwzględnić należy wszystkie czynności, które muszą być wykonane w celu należytego zrealizowania przedmiotu zamówienia. Za najkorzystniejszą ofertę zostanie uznana oferta z najniższą ceną wśród ważnych ofert.</w:t>
      </w:r>
    </w:p>
    <w:p w14:paraId="491D1CA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7.  Opis sposobu przygotowania ofert.</w:t>
      </w:r>
    </w:p>
    <w:p w14:paraId="7CE15662"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Każdy wykonawca może złożyć tylko: </w:t>
      </w:r>
      <w:r w:rsidRPr="007166A8">
        <w:rPr>
          <w:rFonts w:ascii="Times New Roman" w:eastAsia="Times New Roman" w:hAnsi="Times New Roman" w:cs="Times New Roman"/>
          <w:i/>
          <w:iCs/>
          <w:color w:val="333333"/>
          <w:lang w:eastAsia="pl-PL"/>
        </w:rPr>
        <w:t>jedną ofertę w niniejszym postępowaniu. </w:t>
      </w:r>
      <w:r w:rsidRPr="007166A8">
        <w:rPr>
          <w:rFonts w:ascii="Times New Roman" w:eastAsia="Times New Roman" w:hAnsi="Times New Roman" w:cs="Times New Roman"/>
          <w:color w:val="333333"/>
          <w:lang w:eastAsia="pl-PL"/>
        </w:rPr>
        <w:t> </w:t>
      </w:r>
    </w:p>
    <w:p w14:paraId="6BBBE961"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Ofertę należy przedstawić w języku polskim i przesłać elektronicznie na adres e-mail: </w:t>
      </w:r>
      <w:hyperlink r:id="rId8" w:history="1">
        <w:r w:rsidRPr="007166A8">
          <w:rPr>
            <w:rFonts w:ascii="Times New Roman" w:eastAsia="Times New Roman" w:hAnsi="Times New Roman" w:cs="Times New Roman"/>
            <w:color w:val="426FAD"/>
            <w:u w:val="single"/>
            <w:lang w:eastAsia="pl-PL"/>
          </w:rPr>
          <w:t>ug@pszczew.pl</w:t>
        </w:r>
      </w:hyperlink>
      <w:r w:rsidRPr="007166A8">
        <w:rPr>
          <w:rFonts w:ascii="Times New Roman" w:eastAsia="Times New Roman" w:hAnsi="Times New Roman" w:cs="Times New Roman"/>
          <w:color w:val="333333"/>
          <w:lang w:eastAsia="pl-PL"/>
        </w:rPr>
        <w:t> bądź dostarczyć w formie papierowej do siedziby Urzędu Gminy w Pszczewie ul. Rynek 13, 66-330 Pszczew</w:t>
      </w:r>
    </w:p>
    <w:p w14:paraId="22F53124"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Oferta oraz wszystkie oświadczenia składane przez wykonawcę w toku postępowania winny być podpisane przez osoby upoważnione do składania oświadczeń woli w imieniu wykonawcy, zgodnie z zasadą reprezentacji wynikającą z postanowień odpowiednich przepisów prawnych bądź umowy, uchwały lub prawidłowo spisanego pełnomocnictwa.</w:t>
      </w:r>
    </w:p>
    <w:p w14:paraId="336AF225"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28D83488"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 tym postępowaniu oferta powinna być podpisana kwalifikowalnym podpisem elektronicznym, podpisem zaufanym lub elektronicznym podpisem osobistym. W przypadku braku podpisu elektronicznego, Zamawiający będzie żądał podpisanej wersji papierowej oferty.</w:t>
      </w:r>
    </w:p>
    <w:p w14:paraId="09641D00"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Wykonawca powinien ująć w swojej ofercie cenowej wszystkie roboty towarzyszące</w:t>
      </w:r>
      <w:r w:rsidRPr="007166A8">
        <w:rPr>
          <w:rFonts w:ascii="Times New Roman" w:eastAsia="Times New Roman" w:hAnsi="Times New Roman" w:cs="Times New Roman"/>
          <w:color w:val="333333"/>
          <w:lang w:eastAsia="pl-PL"/>
        </w:rPr>
        <w:br/>
        <w:t>i   zabezpieczające, a niewyszczególnione w dokumentacji postępowania poprzedzającego zawarcie umowy, PFU, oraz inne prace umożliwiające Wykonawcy wykonanie robót podstawowych, a także koszt wszystkich ww. czynności.</w:t>
      </w:r>
    </w:p>
    <w:p w14:paraId="60B94970" w14:textId="77777777" w:rsidR="007166A8" w:rsidRPr="007166A8" w:rsidRDefault="007166A8" w:rsidP="007166A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nie dopuszcza składania ofert częściowych.</w:t>
      </w:r>
    </w:p>
    <w:p w14:paraId="3F432F9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8. Sposób złożenia oferty</w:t>
      </w:r>
    </w:p>
    <w:p w14:paraId="0F86A9C0" w14:textId="20AB430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1.Ofertę wraz z wymaganymi dokumentami należy przesłać na adres e-mail: </w:t>
      </w:r>
      <w:hyperlink r:id="rId9" w:history="1">
        <w:r w:rsidRPr="007166A8">
          <w:rPr>
            <w:rFonts w:ascii="Times New Roman" w:eastAsia="Times New Roman" w:hAnsi="Times New Roman" w:cs="Times New Roman"/>
            <w:color w:val="426FAD"/>
            <w:u w:val="single"/>
            <w:lang w:eastAsia="pl-PL"/>
          </w:rPr>
          <w:t>ug@pszczew.pl</w:t>
        </w:r>
      </w:hyperlink>
      <w:r w:rsidRPr="007166A8">
        <w:rPr>
          <w:rFonts w:ascii="Times New Roman" w:eastAsia="Times New Roman" w:hAnsi="Times New Roman" w:cs="Times New Roman"/>
          <w:color w:val="333333"/>
          <w:lang w:eastAsia="pl-PL"/>
        </w:rPr>
        <w:t> lub złożyć osobiście bądź przesłać do siedziby Zamawiającego na adres Urząd Gminy Pszczew ul. Rynek 13, 66-330 Pszczew z dopiskiem;: oferta na </w:t>
      </w:r>
      <w:r w:rsidR="006677AE" w:rsidRPr="006677AE">
        <w:rPr>
          <w:rFonts w:ascii="Times New Roman" w:eastAsia="Times New Roman" w:hAnsi="Times New Roman" w:cs="Times New Roman"/>
          <w:b/>
          <w:bCs/>
          <w:color w:val="333333"/>
          <w:lang w:eastAsia="pl-PL"/>
        </w:rPr>
        <w:t>Budowa sygnalizacji świetlnej wraz z kanalizacją kablową nN, konstrukcjami wsporczymi oraz sterownikiem sygnalizacji świetlnej na przejściu dla pieszych przez drogę powiatową nr 133</w:t>
      </w:r>
      <w:r w:rsidR="00203158">
        <w:rPr>
          <w:rFonts w:ascii="Times New Roman" w:eastAsia="Times New Roman" w:hAnsi="Times New Roman" w:cs="Times New Roman"/>
          <w:b/>
          <w:bCs/>
          <w:color w:val="333333"/>
          <w:lang w:eastAsia="pl-PL"/>
        </w:rPr>
        <w:t>5</w:t>
      </w:r>
      <w:r w:rsidR="006677AE" w:rsidRPr="006677AE">
        <w:rPr>
          <w:rFonts w:ascii="Times New Roman" w:eastAsia="Times New Roman" w:hAnsi="Times New Roman" w:cs="Times New Roman"/>
          <w:b/>
          <w:bCs/>
          <w:color w:val="333333"/>
          <w:lang w:eastAsia="pl-PL"/>
        </w:rPr>
        <w:t xml:space="preserve">F w miejscowości </w:t>
      </w:r>
      <w:r w:rsidR="00203158">
        <w:rPr>
          <w:rFonts w:ascii="Times New Roman" w:eastAsia="Times New Roman" w:hAnsi="Times New Roman" w:cs="Times New Roman"/>
          <w:b/>
          <w:bCs/>
          <w:color w:val="333333"/>
          <w:lang w:eastAsia="pl-PL"/>
        </w:rPr>
        <w:t>Świechocin</w:t>
      </w:r>
      <w:r w:rsidR="006677AE" w:rsidRPr="006677AE">
        <w:rPr>
          <w:rFonts w:ascii="Times New Roman" w:eastAsia="Times New Roman" w:hAnsi="Times New Roman" w:cs="Times New Roman"/>
          <w:b/>
          <w:bCs/>
          <w:color w:val="333333"/>
          <w:lang w:eastAsia="pl-PL"/>
        </w:rPr>
        <w:t>, gmina Pszczew</w:t>
      </w:r>
    </w:p>
    <w:p w14:paraId="18452021" w14:textId="77777777" w:rsidR="006677AE"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do upływu terminu składania ofert. </w:t>
      </w:r>
    </w:p>
    <w:p w14:paraId="3C2AED10" w14:textId="64E70B4D"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Termin składania ofert upływa w dniu </w:t>
      </w:r>
      <w:r w:rsidR="00203158">
        <w:rPr>
          <w:rFonts w:ascii="Times New Roman" w:eastAsia="Times New Roman" w:hAnsi="Times New Roman" w:cs="Times New Roman"/>
          <w:color w:val="333333"/>
          <w:lang w:eastAsia="pl-PL"/>
        </w:rPr>
        <w:t>0</w:t>
      </w:r>
      <w:r w:rsidR="001126B4">
        <w:rPr>
          <w:rFonts w:ascii="Times New Roman" w:eastAsia="Times New Roman" w:hAnsi="Times New Roman" w:cs="Times New Roman"/>
          <w:color w:val="333333"/>
          <w:lang w:eastAsia="pl-PL"/>
        </w:rPr>
        <w:t>1</w:t>
      </w:r>
      <w:r w:rsidR="00993E4F">
        <w:rPr>
          <w:rFonts w:ascii="Times New Roman" w:eastAsia="Times New Roman" w:hAnsi="Times New Roman" w:cs="Times New Roman"/>
          <w:color w:val="333333"/>
          <w:lang w:eastAsia="pl-PL"/>
        </w:rPr>
        <w:t xml:space="preserve"> </w:t>
      </w:r>
      <w:r w:rsidR="006677AE">
        <w:rPr>
          <w:rFonts w:ascii="Times New Roman" w:eastAsia="Times New Roman" w:hAnsi="Times New Roman" w:cs="Times New Roman"/>
          <w:color w:val="333333"/>
          <w:lang w:eastAsia="pl-PL"/>
        </w:rPr>
        <w:t>marca</w:t>
      </w:r>
      <w:r w:rsidRPr="007166A8">
        <w:rPr>
          <w:rFonts w:ascii="Times New Roman" w:eastAsia="Times New Roman" w:hAnsi="Times New Roman" w:cs="Times New Roman"/>
          <w:color w:val="333333"/>
          <w:lang w:eastAsia="pl-PL"/>
        </w:rPr>
        <w:t xml:space="preserve"> 202</w:t>
      </w:r>
      <w:r w:rsidR="00203158">
        <w:rPr>
          <w:rFonts w:ascii="Times New Roman" w:eastAsia="Times New Roman" w:hAnsi="Times New Roman" w:cs="Times New Roman"/>
          <w:color w:val="333333"/>
          <w:lang w:eastAsia="pl-PL"/>
        </w:rPr>
        <w:t>4</w:t>
      </w:r>
      <w:r w:rsidRPr="007166A8">
        <w:rPr>
          <w:rFonts w:ascii="Times New Roman" w:eastAsia="Times New Roman" w:hAnsi="Times New Roman" w:cs="Times New Roman"/>
          <w:color w:val="333333"/>
          <w:lang w:eastAsia="pl-PL"/>
        </w:rPr>
        <w:t xml:space="preserve"> roku o godz. 1</w:t>
      </w:r>
      <w:r w:rsidR="006677AE">
        <w:rPr>
          <w:rFonts w:ascii="Times New Roman" w:eastAsia="Times New Roman" w:hAnsi="Times New Roman" w:cs="Times New Roman"/>
          <w:color w:val="333333"/>
          <w:lang w:eastAsia="pl-PL"/>
        </w:rPr>
        <w:t>5</w:t>
      </w:r>
      <w:r w:rsidRPr="007166A8">
        <w:rPr>
          <w:rFonts w:ascii="Times New Roman" w:eastAsia="Times New Roman" w:hAnsi="Times New Roman" w:cs="Times New Roman"/>
          <w:color w:val="333333"/>
          <w:lang w:eastAsia="pl-PL"/>
        </w:rPr>
        <w:t>.00.</w:t>
      </w:r>
    </w:p>
    <w:p w14:paraId="55D54F2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lastRenderedPageBreak/>
        <w:t>2.Za datę złożenia oferty przyjmuje się datę wpływu do Zamawiającego.</w:t>
      </w:r>
    </w:p>
    <w:p w14:paraId="7349C0C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3.Oferty złożone po terminie nie będą rozpatrywane.</w:t>
      </w:r>
    </w:p>
    <w:p w14:paraId="6F74EAE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9. Opis sposobu obliczenia ceny.</w:t>
      </w:r>
    </w:p>
    <w:p w14:paraId="7363A542"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podana w ofercie powinna stanowić sumę kwot wszystkich elementów składających się na koszt realizacji przedmiot zamówienia.</w:t>
      </w:r>
    </w:p>
    <w:p w14:paraId="50C7C7FE"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powinna być podana do 2. miejsca po przecinku zgodnie z zasadami matematycznego zaokrąglania, tj. „5” na 3. miejscu po przecinku – zaokrąglenie w górę, a poniżej „5” – zaokrąglenie w dół.</w:t>
      </w:r>
    </w:p>
    <w:p w14:paraId="1B502E39"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Ocenie będzie podlegała cena oferty z podatkiem VAT w odpowiedniej wysokości.</w:t>
      </w:r>
    </w:p>
    <w:p w14:paraId="6E09F71A"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podana w ofercie nie ulegnie zwiększeniu i nie będzie podlegała waloryzacji podczas trwania umowy.</w:t>
      </w:r>
    </w:p>
    <w:p w14:paraId="0F599BB5"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Cena winna być wyrażona w PLN.; w PLN będą również prowadzone rozliczenia pomiędzy Zamawiającym</w:t>
      </w:r>
      <w:r w:rsidRPr="007166A8">
        <w:rPr>
          <w:rFonts w:ascii="Times New Roman" w:eastAsia="Times New Roman" w:hAnsi="Times New Roman" w:cs="Times New Roman"/>
          <w:color w:val="333333"/>
          <w:lang w:eastAsia="pl-PL"/>
        </w:rPr>
        <w:br/>
        <w:t>a Wykonawcą.</w:t>
      </w:r>
    </w:p>
    <w:p w14:paraId="7BB71A95" w14:textId="77777777"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 Wykonawcą, którego oferta zostanie uznana za najkorzystniejszą, zostanie zawarta umowa na warunkach określonych we wzorze umowy, stanowiącym załącznik nr 3 do ogłoszenia.</w:t>
      </w:r>
    </w:p>
    <w:p w14:paraId="3A83D04C" w14:textId="0C8CAC5E" w:rsidR="007166A8" w:rsidRPr="007166A8" w:rsidRDefault="007166A8" w:rsidP="007166A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xml:space="preserve">Zamawiający planuje zawarcie umowy z Wykonawcą w miesiącu </w:t>
      </w:r>
      <w:r w:rsidR="00203158">
        <w:rPr>
          <w:rFonts w:ascii="Times New Roman" w:eastAsia="Times New Roman" w:hAnsi="Times New Roman" w:cs="Times New Roman"/>
          <w:color w:val="333333"/>
          <w:lang w:eastAsia="pl-PL"/>
        </w:rPr>
        <w:t>marcu</w:t>
      </w:r>
      <w:r w:rsidRPr="007166A8">
        <w:rPr>
          <w:rFonts w:ascii="Times New Roman" w:eastAsia="Times New Roman" w:hAnsi="Times New Roman" w:cs="Times New Roman"/>
          <w:color w:val="333333"/>
          <w:lang w:eastAsia="pl-PL"/>
        </w:rPr>
        <w:t xml:space="preserve"> 202</w:t>
      </w:r>
      <w:r w:rsidR="00203158">
        <w:rPr>
          <w:rFonts w:ascii="Times New Roman" w:eastAsia="Times New Roman" w:hAnsi="Times New Roman" w:cs="Times New Roman"/>
          <w:color w:val="333333"/>
          <w:lang w:eastAsia="pl-PL"/>
        </w:rPr>
        <w:t>4</w:t>
      </w:r>
      <w:r w:rsidRPr="007166A8">
        <w:rPr>
          <w:rFonts w:ascii="Times New Roman" w:eastAsia="Times New Roman" w:hAnsi="Times New Roman" w:cs="Times New Roman"/>
          <w:color w:val="333333"/>
          <w:lang w:eastAsia="pl-PL"/>
        </w:rPr>
        <w:t xml:space="preserve"> roku.</w:t>
      </w:r>
    </w:p>
    <w:p w14:paraId="6DDACB59"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7DB80A11"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10. Wykaz dokumentów, które należy złożyć wraz z ofertą:</w:t>
      </w:r>
    </w:p>
    <w:p w14:paraId="18672E61" w14:textId="77777777" w:rsidR="007166A8" w:rsidRPr="007166A8"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 (w przypadku wykonawców występujących wspólnie ww. dokument składa każdy z wykonawców).</w:t>
      </w:r>
    </w:p>
    <w:p w14:paraId="496B10FC" w14:textId="77777777" w:rsidR="007166A8" w:rsidRPr="007166A8" w:rsidRDefault="007166A8" w:rsidP="007166A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które będą uczestniczyć w wykonaniu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załącznik nr 5.</w:t>
      </w:r>
    </w:p>
    <w:p w14:paraId="2B7773E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11. Warunki zmiany zawartej umowy.</w:t>
      </w:r>
    </w:p>
    <w:p w14:paraId="20A6556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Zamawiający przewiduje możliwość zmiany zawartej umowy wyłącznie w formie pisemnego aneksu, skutecznego po podpisaniu przez obie Strony umowy.</w:t>
      </w:r>
    </w:p>
    <w:p w14:paraId="2826831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b/>
          <w:bCs/>
          <w:color w:val="333333"/>
          <w:lang w:eastAsia="pl-PL"/>
        </w:rPr>
        <w:t>12. Wykaz załączników do ogłoszenia.</w:t>
      </w:r>
    </w:p>
    <w:p w14:paraId="687FF82C"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Instrukcja dotycząca przeprowadzenia postępowania –  zał. nr 1,</w:t>
      </w:r>
    </w:p>
    <w:p w14:paraId="1060A2A1"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Formularz oferty – zał. nr 2,</w:t>
      </w:r>
    </w:p>
    <w:p w14:paraId="664BAA84"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Wzór umowy – zał. nr 3,</w:t>
      </w:r>
    </w:p>
    <w:p w14:paraId="7FD97459"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Klauzula RODO – załącznik nr 4,</w:t>
      </w:r>
    </w:p>
    <w:p w14:paraId="545177D6" w14:textId="77777777" w:rsidR="007166A8" w:rsidRPr="007166A8" w:rsidRDefault="007166A8"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Wykaz osób – zał. nr 5</w:t>
      </w:r>
    </w:p>
    <w:p w14:paraId="546F302C" w14:textId="4C7C8073" w:rsidR="007166A8"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Dokumentacja Projektowa</w:t>
      </w:r>
      <w:r w:rsidR="007166A8" w:rsidRPr="007166A8">
        <w:rPr>
          <w:rFonts w:ascii="Times New Roman" w:eastAsia="Times New Roman" w:hAnsi="Times New Roman" w:cs="Times New Roman"/>
          <w:color w:val="333333"/>
          <w:lang w:eastAsia="pl-PL"/>
        </w:rPr>
        <w:t>– zał. nr 6</w:t>
      </w:r>
    </w:p>
    <w:p w14:paraId="5F58A1AE" w14:textId="26168A6A" w:rsidR="006677AE"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STWiOR – zał. nr 7</w:t>
      </w:r>
    </w:p>
    <w:p w14:paraId="49C8D402" w14:textId="1F727757" w:rsidR="006677AE" w:rsidRPr="007166A8" w:rsidRDefault="006677AE" w:rsidP="007166A8">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pl-PL"/>
        </w:rPr>
      </w:pPr>
      <w:r>
        <w:rPr>
          <w:rFonts w:ascii="Times New Roman" w:eastAsia="Times New Roman" w:hAnsi="Times New Roman" w:cs="Times New Roman"/>
          <w:color w:val="333333"/>
          <w:lang w:eastAsia="pl-PL"/>
        </w:rPr>
        <w:t>Przedmiar robót – zał. nr 8</w:t>
      </w:r>
    </w:p>
    <w:p w14:paraId="4897E33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05F5CADF"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41747E77" w14:textId="172B9C19"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Psz</w:t>
      </w:r>
      <w:r w:rsidR="00AD6E45">
        <w:rPr>
          <w:rFonts w:ascii="Times New Roman" w:eastAsia="Times New Roman" w:hAnsi="Times New Roman" w:cs="Times New Roman"/>
          <w:color w:val="333333"/>
          <w:lang w:eastAsia="pl-PL"/>
        </w:rPr>
        <w:t xml:space="preserve">czew, dnia </w:t>
      </w:r>
      <w:r w:rsidR="00203158">
        <w:rPr>
          <w:rFonts w:ascii="Times New Roman" w:eastAsia="Times New Roman" w:hAnsi="Times New Roman" w:cs="Times New Roman"/>
          <w:color w:val="333333"/>
          <w:lang w:eastAsia="pl-PL"/>
        </w:rPr>
        <w:t>2</w:t>
      </w:r>
      <w:r w:rsidR="001126B4">
        <w:rPr>
          <w:rFonts w:ascii="Times New Roman" w:eastAsia="Times New Roman" w:hAnsi="Times New Roman" w:cs="Times New Roman"/>
          <w:color w:val="333333"/>
          <w:lang w:eastAsia="pl-PL"/>
        </w:rPr>
        <w:t>0</w:t>
      </w:r>
      <w:r w:rsidR="00AD6E45">
        <w:rPr>
          <w:rFonts w:ascii="Times New Roman" w:eastAsia="Times New Roman" w:hAnsi="Times New Roman" w:cs="Times New Roman"/>
          <w:color w:val="333333"/>
          <w:lang w:eastAsia="pl-PL"/>
        </w:rPr>
        <w:t>.0</w:t>
      </w:r>
      <w:r w:rsidR="00203158">
        <w:rPr>
          <w:rFonts w:ascii="Times New Roman" w:eastAsia="Times New Roman" w:hAnsi="Times New Roman" w:cs="Times New Roman"/>
          <w:color w:val="333333"/>
          <w:lang w:eastAsia="pl-PL"/>
        </w:rPr>
        <w:t>2</w:t>
      </w:r>
      <w:r w:rsidRPr="007166A8">
        <w:rPr>
          <w:rFonts w:ascii="Times New Roman" w:eastAsia="Times New Roman" w:hAnsi="Times New Roman" w:cs="Times New Roman"/>
          <w:color w:val="333333"/>
          <w:lang w:eastAsia="pl-PL"/>
        </w:rPr>
        <w:t>.202</w:t>
      </w:r>
      <w:r w:rsidR="00203158">
        <w:rPr>
          <w:rFonts w:ascii="Times New Roman" w:eastAsia="Times New Roman" w:hAnsi="Times New Roman" w:cs="Times New Roman"/>
          <w:color w:val="333333"/>
          <w:lang w:eastAsia="pl-PL"/>
        </w:rPr>
        <w:t>4</w:t>
      </w:r>
      <w:r w:rsidRPr="007166A8">
        <w:rPr>
          <w:rFonts w:ascii="Times New Roman" w:eastAsia="Times New Roman" w:hAnsi="Times New Roman" w:cs="Times New Roman"/>
          <w:color w:val="333333"/>
          <w:lang w:eastAsia="pl-PL"/>
        </w:rPr>
        <w:t>r.</w:t>
      </w:r>
    </w:p>
    <w:p w14:paraId="2D247093"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t>
      </w:r>
    </w:p>
    <w:p w14:paraId="69FF8CF8"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Wójt Gminy Pszczew</w:t>
      </w:r>
    </w:p>
    <w:p w14:paraId="0BCFF092" w14:textId="77777777" w:rsidR="007166A8" w:rsidRPr="007166A8" w:rsidRDefault="007166A8" w:rsidP="007166A8">
      <w:pPr>
        <w:shd w:val="clear" w:color="auto" w:fill="FFFFFF"/>
        <w:spacing w:after="0" w:line="240" w:lineRule="auto"/>
        <w:jc w:val="both"/>
        <w:rPr>
          <w:rFonts w:ascii="Times New Roman" w:eastAsia="Times New Roman" w:hAnsi="Times New Roman" w:cs="Times New Roman"/>
          <w:color w:val="333333"/>
          <w:lang w:eastAsia="pl-PL"/>
        </w:rPr>
      </w:pPr>
      <w:r w:rsidRPr="007166A8">
        <w:rPr>
          <w:rFonts w:ascii="Times New Roman" w:eastAsia="Times New Roman" w:hAnsi="Times New Roman" w:cs="Times New Roman"/>
          <w:color w:val="333333"/>
          <w:lang w:eastAsia="pl-PL"/>
        </w:rPr>
        <w:t>                                                                               /-/ Józef Piotrowski</w:t>
      </w:r>
    </w:p>
    <w:p w14:paraId="434CC8C9" w14:textId="77777777" w:rsidR="00F05F62" w:rsidRPr="007166A8" w:rsidRDefault="00F05F62" w:rsidP="007166A8">
      <w:pPr>
        <w:jc w:val="both"/>
        <w:rPr>
          <w:rFonts w:ascii="Times New Roman" w:hAnsi="Times New Roman" w:cs="Times New Roman"/>
        </w:rPr>
      </w:pPr>
    </w:p>
    <w:sectPr w:rsidR="00F05F62" w:rsidRPr="00716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1BB"/>
    <w:multiLevelType w:val="multilevel"/>
    <w:tmpl w:val="491A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26F49"/>
    <w:multiLevelType w:val="multilevel"/>
    <w:tmpl w:val="2AAC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71B5E"/>
    <w:multiLevelType w:val="multilevel"/>
    <w:tmpl w:val="52A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D4E3A"/>
    <w:multiLevelType w:val="multilevel"/>
    <w:tmpl w:val="9930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54C8A"/>
    <w:multiLevelType w:val="multilevel"/>
    <w:tmpl w:val="F9A4C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91099"/>
    <w:multiLevelType w:val="multilevel"/>
    <w:tmpl w:val="D8E2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D24C1"/>
    <w:multiLevelType w:val="multilevel"/>
    <w:tmpl w:val="5FCC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840E8"/>
    <w:multiLevelType w:val="multilevel"/>
    <w:tmpl w:val="8002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D03192"/>
    <w:multiLevelType w:val="multilevel"/>
    <w:tmpl w:val="E466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5621DE"/>
    <w:multiLevelType w:val="multilevel"/>
    <w:tmpl w:val="15A4A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1799F"/>
    <w:multiLevelType w:val="multilevel"/>
    <w:tmpl w:val="5C8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1206D"/>
    <w:multiLevelType w:val="multilevel"/>
    <w:tmpl w:val="749A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9D327D"/>
    <w:multiLevelType w:val="multilevel"/>
    <w:tmpl w:val="55F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6F38A1"/>
    <w:multiLevelType w:val="multilevel"/>
    <w:tmpl w:val="7BBC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785DC9"/>
    <w:multiLevelType w:val="multilevel"/>
    <w:tmpl w:val="5378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D2E63"/>
    <w:multiLevelType w:val="multilevel"/>
    <w:tmpl w:val="AABA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589957">
    <w:abstractNumId w:val="7"/>
  </w:num>
  <w:num w:numId="2" w16cid:durableId="420958255">
    <w:abstractNumId w:val="4"/>
  </w:num>
  <w:num w:numId="3" w16cid:durableId="502823448">
    <w:abstractNumId w:val="2"/>
  </w:num>
  <w:num w:numId="4" w16cid:durableId="1785884063">
    <w:abstractNumId w:val="1"/>
  </w:num>
  <w:num w:numId="5" w16cid:durableId="492599844">
    <w:abstractNumId w:val="0"/>
  </w:num>
  <w:num w:numId="6" w16cid:durableId="266550565">
    <w:abstractNumId w:val="6"/>
  </w:num>
  <w:num w:numId="7" w16cid:durableId="2075809486">
    <w:abstractNumId w:val="3"/>
  </w:num>
  <w:num w:numId="8" w16cid:durableId="757408451">
    <w:abstractNumId w:val="15"/>
  </w:num>
  <w:num w:numId="9" w16cid:durableId="159083925">
    <w:abstractNumId w:val="10"/>
  </w:num>
  <w:num w:numId="10" w16cid:durableId="1265572677">
    <w:abstractNumId w:val="9"/>
  </w:num>
  <w:num w:numId="11" w16cid:durableId="140268837">
    <w:abstractNumId w:val="14"/>
  </w:num>
  <w:num w:numId="12" w16cid:durableId="666910">
    <w:abstractNumId w:val="13"/>
  </w:num>
  <w:num w:numId="13" w16cid:durableId="1369380840">
    <w:abstractNumId w:val="5"/>
  </w:num>
  <w:num w:numId="14" w16cid:durableId="197592886">
    <w:abstractNumId w:val="11"/>
  </w:num>
  <w:num w:numId="15" w16cid:durableId="1520700542">
    <w:abstractNumId w:val="8"/>
  </w:num>
  <w:num w:numId="16" w16cid:durableId="1076991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A8"/>
    <w:rsid w:val="00084054"/>
    <w:rsid w:val="001126B4"/>
    <w:rsid w:val="001572CF"/>
    <w:rsid w:val="00203158"/>
    <w:rsid w:val="00207928"/>
    <w:rsid w:val="002661BD"/>
    <w:rsid w:val="002F3AD5"/>
    <w:rsid w:val="00363EA7"/>
    <w:rsid w:val="006677AE"/>
    <w:rsid w:val="007166A8"/>
    <w:rsid w:val="008E510B"/>
    <w:rsid w:val="0096021B"/>
    <w:rsid w:val="00993E4F"/>
    <w:rsid w:val="00AD6E45"/>
    <w:rsid w:val="00C17984"/>
    <w:rsid w:val="00DD0121"/>
    <w:rsid w:val="00E54241"/>
    <w:rsid w:val="00F05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308A"/>
  <w15:chartTrackingRefBased/>
  <w15:docId w15:val="{6C4AB968-7845-4A98-A499-104B0A9C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3739">
      <w:bodyDiv w:val="1"/>
      <w:marLeft w:val="0"/>
      <w:marRight w:val="0"/>
      <w:marTop w:val="0"/>
      <w:marBottom w:val="0"/>
      <w:divBdr>
        <w:top w:val="none" w:sz="0" w:space="0" w:color="auto"/>
        <w:left w:val="none" w:sz="0" w:space="0" w:color="auto"/>
        <w:bottom w:val="none" w:sz="0" w:space="0" w:color="auto"/>
        <w:right w:val="none" w:sz="0" w:space="0" w:color="auto"/>
      </w:divBdr>
      <w:divsChild>
        <w:div w:id="1066150096">
          <w:marLeft w:val="0"/>
          <w:marRight w:val="0"/>
          <w:marTop w:val="0"/>
          <w:marBottom w:val="0"/>
          <w:divBdr>
            <w:top w:val="none" w:sz="0" w:space="0" w:color="auto"/>
            <w:left w:val="none" w:sz="0" w:space="0" w:color="auto"/>
            <w:bottom w:val="none" w:sz="0" w:space="0" w:color="auto"/>
            <w:right w:val="none" w:sz="0" w:space="0" w:color="auto"/>
          </w:divBdr>
        </w:div>
        <w:div w:id="1074085111">
          <w:marLeft w:val="0"/>
          <w:marRight w:val="0"/>
          <w:marTop w:val="0"/>
          <w:marBottom w:val="0"/>
          <w:divBdr>
            <w:top w:val="none" w:sz="0" w:space="0" w:color="auto"/>
            <w:left w:val="none" w:sz="0" w:space="0" w:color="auto"/>
            <w:bottom w:val="none" w:sz="0" w:space="0" w:color="auto"/>
            <w:right w:val="none" w:sz="0" w:space="0" w:color="auto"/>
          </w:divBdr>
        </w:div>
        <w:div w:id="1484008894">
          <w:marLeft w:val="0"/>
          <w:marRight w:val="0"/>
          <w:marTop w:val="0"/>
          <w:marBottom w:val="0"/>
          <w:divBdr>
            <w:top w:val="none" w:sz="0" w:space="0" w:color="auto"/>
            <w:left w:val="none" w:sz="0" w:space="0" w:color="auto"/>
            <w:bottom w:val="none" w:sz="0" w:space="0" w:color="auto"/>
            <w:right w:val="none" w:sz="0" w:space="0" w:color="auto"/>
          </w:divBdr>
        </w:div>
        <w:div w:id="2031687072">
          <w:marLeft w:val="0"/>
          <w:marRight w:val="0"/>
          <w:marTop w:val="0"/>
          <w:marBottom w:val="0"/>
          <w:divBdr>
            <w:top w:val="none" w:sz="0" w:space="0" w:color="auto"/>
            <w:left w:val="none" w:sz="0" w:space="0" w:color="auto"/>
            <w:bottom w:val="none" w:sz="0" w:space="0" w:color="auto"/>
            <w:right w:val="none" w:sz="0" w:space="0" w:color="auto"/>
          </w:divBdr>
        </w:div>
        <w:div w:id="556747094">
          <w:marLeft w:val="0"/>
          <w:marRight w:val="0"/>
          <w:marTop w:val="0"/>
          <w:marBottom w:val="0"/>
          <w:divBdr>
            <w:top w:val="none" w:sz="0" w:space="0" w:color="auto"/>
            <w:left w:val="none" w:sz="0" w:space="0" w:color="auto"/>
            <w:bottom w:val="none" w:sz="0" w:space="0" w:color="auto"/>
            <w:right w:val="none" w:sz="0" w:space="0" w:color="auto"/>
          </w:divBdr>
        </w:div>
        <w:div w:id="1972633661">
          <w:marLeft w:val="0"/>
          <w:marRight w:val="0"/>
          <w:marTop w:val="0"/>
          <w:marBottom w:val="0"/>
          <w:divBdr>
            <w:top w:val="none" w:sz="0" w:space="0" w:color="auto"/>
            <w:left w:val="none" w:sz="0" w:space="0" w:color="auto"/>
            <w:bottom w:val="none" w:sz="0" w:space="0" w:color="auto"/>
            <w:right w:val="none" w:sz="0" w:space="0" w:color="auto"/>
          </w:divBdr>
        </w:div>
        <w:div w:id="503134900">
          <w:marLeft w:val="0"/>
          <w:marRight w:val="0"/>
          <w:marTop w:val="0"/>
          <w:marBottom w:val="0"/>
          <w:divBdr>
            <w:top w:val="none" w:sz="0" w:space="0" w:color="auto"/>
            <w:left w:val="none" w:sz="0" w:space="0" w:color="auto"/>
            <w:bottom w:val="none" w:sz="0" w:space="0" w:color="auto"/>
            <w:right w:val="none" w:sz="0" w:space="0" w:color="auto"/>
          </w:divBdr>
        </w:div>
        <w:div w:id="445467684">
          <w:marLeft w:val="0"/>
          <w:marRight w:val="0"/>
          <w:marTop w:val="0"/>
          <w:marBottom w:val="0"/>
          <w:divBdr>
            <w:top w:val="none" w:sz="0" w:space="0" w:color="auto"/>
            <w:left w:val="none" w:sz="0" w:space="0" w:color="auto"/>
            <w:bottom w:val="none" w:sz="0" w:space="0" w:color="auto"/>
            <w:right w:val="none" w:sz="0" w:space="0" w:color="auto"/>
          </w:divBdr>
        </w:div>
        <w:div w:id="1300652680">
          <w:marLeft w:val="567"/>
          <w:marRight w:val="0"/>
          <w:marTop w:val="0"/>
          <w:marBottom w:val="0"/>
          <w:divBdr>
            <w:top w:val="none" w:sz="0" w:space="0" w:color="auto"/>
            <w:left w:val="none" w:sz="0" w:space="0" w:color="auto"/>
            <w:bottom w:val="none" w:sz="0" w:space="0" w:color="auto"/>
            <w:right w:val="none" w:sz="0" w:space="0" w:color="auto"/>
          </w:divBdr>
        </w:div>
        <w:div w:id="655257588">
          <w:marLeft w:val="567"/>
          <w:marRight w:val="0"/>
          <w:marTop w:val="0"/>
          <w:marBottom w:val="0"/>
          <w:divBdr>
            <w:top w:val="none" w:sz="0" w:space="0" w:color="auto"/>
            <w:left w:val="none" w:sz="0" w:space="0" w:color="auto"/>
            <w:bottom w:val="none" w:sz="0" w:space="0" w:color="auto"/>
            <w:right w:val="none" w:sz="0" w:space="0" w:color="auto"/>
          </w:divBdr>
        </w:div>
        <w:div w:id="204680606">
          <w:marLeft w:val="567"/>
          <w:marRight w:val="0"/>
          <w:marTop w:val="0"/>
          <w:marBottom w:val="0"/>
          <w:divBdr>
            <w:top w:val="none" w:sz="0" w:space="0" w:color="auto"/>
            <w:left w:val="none" w:sz="0" w:space="0" w:color="auto"/>
            <w:bottom w:val="none" w:sz="0" w:space="0" w:color="auto"/>
            <w:right w:val="none" w:sz="0" w:space="0" w:color="auto"/>
          </w:divBdr>
        </w:div>
        <w:div w:id="760491602">
          <w:marLeft w:val="426"/>
          <w:marRight w:val="0"/>
          <w:marTop w:val="0"/>
          <w:marBottom w:val="0"/>
          <w:divBdr>
            <w:top w:val="none" w:sz="0" w:space="0" w:color="auto"/>
            <w:left w:val="none" w:sz="0" w:space="0" w:color="auto"/>
            <w:bottom w:val="none" w:sz="0" w:space="0" w:color="auto"/>
            <w:right w:val="none" w:sz="0" w:space="0" w:color="auto"/>
          </w:divBdr>
        </w:div>
        <w:div w:id="49698053">
          <w:marLeft w:val="426"/>
          <w:marRight w:val="0"/>
          <w:marTop w:val="0"/>
          <w:marBottom w:val="0"/>
          <w:divBdr>
            <w:top w:val="none" w:sz="0" w:space="0" w:color="auto"/>
            <w:left w:val="none" w:sz="0" w:space="0" w:color="auto"/>
            <w:bottom w:val="none" w:sz="0" w:space="0" w:color="auto"/>
            <w:right w:val="none" w:sz="0" w:space="0" w:color="auto"/>
          </w:divBdr>
        </w:div>
        <w:div w:id="966083777">
          <w:marLeft w:val="425"/>
          <w:marRight w:val="0"/>
          <w:marTop w:val="0"/>
          <w:marBottom w:val="0"/>
          <w:divBdr>
            <w:top w:val="none" w:sz="0" w:space="0" w:color="auto"/>
            <w:left w:val="none" w:sz="0" w:space="0" w:color="auto"/>
            <w:bottom w:val="none" w:sz="0" w:space="0" w:color="auto"/>
            <w:right w:val="none" w:sz="0" w:space="0" w:color="auto"/>
          </w:divBdr>
        </w:div>
        <w:div w:id="715544196">
          <w:marLeft w:val="426"/>
          <w:marRight w:val="0"/>
          <w:marTop w:val="0"/>
          <w:marBottom w:val="0"/>
          <w:divBdr>
            <w:top w:val="none" w:sz="0" w:space="0" w:color="auto"/>
            <w:left w:val="none" w:sz="0" w:space="0" w:color="auto"/>
            <w:bottom w:val="none" w:sz="0" w:space="0" w:color="auto"/>
            <w:right w:val="none" w:sz="0" w:space="0" w:color="auto"/>
          </w:divBdr>
        </w:div>
        <w:div w:id="868448248">
          <w:marLeft w:val="0"/>
          <w:marRight w:val="0"/>
          <w:marTop w:val="0"/>
          <w:marBottom w:val="0"/>
          <w:divBdr>
            <w:top w:val="none" w:sz="0" w:space="0" w:color="auto"/>
            <w:left w:val="none" w:sz="0" w:space="0" w:color="auto"/>
            <w:bottom w:val="none" w:sz="0" w:space="0" w:color="auto"/>
            <w:right w:val="none" w:sz="0" w:space="0" w:color="auto"/>
          </w:divBdr>
        </w:div>
        <w:div w:id="211621320">
          <w:marLeft w:val="426"/>
          <w:marRight w:val="0"/>
          <w:marTop w:val="0"/>
          <w:marBottom w:val="0"/>
          <w:divBdr>
            <w:top w:val="none" w:sz="0" w:space="0" w:color="auto"/>
            <w:left w:val="none" w:sz="0" w:space="0" w:color="auto"/>
            <w:bottom w:val="none" w:sz="0" w:space="0" w:color="auto"/>
            <w:right w:val="none" w:sz="0" w:space="0" w:color="auto"/>
          </w:divBdr>
        </w:div>
        <w:div w:id="993681118">
          <w:marLeft w:val="0"/>
          <w:marRight w:val="0"/>
          <w:marTop w:val="0"/>
          <w:marBottom w:val="0"/>
          <w:divBdr>
            <w:top w:val="none" w:sz="0" w:space="0" w:color="auto"/>
            <w:left w:val="none" w:sz="0" w:space="0" w:color="auto"/>
            <w:bottom w:val="none" w:sz="0" w:space="0" w:color="auto"/>
            <w:right w:val="none" w:sz="0" w:space="0" w:color="auto"/>
          </w:divBdr>
        </w:div>
        <w:div w:id="664210233">
          <w:marLeft w:val="380"/>
          <w:marRight w:val="0"/>
          <w:marTop w:val="0"/>
          <w:marBottom w:val="0"/>
          <w:divBdr>
            <w:top w:val="none" w:sz="0" w:space="0" w:color="auto"/>
            <w:left w:val="none" w:sz="0" w:space="0" w:color="auto"/>
            <w:bottom w:val="none" w:sz="0" w:space="0" w:color="auto"/>
            <w:right w:val="none" w:sz="0" w:space="0" w:color="auto"/>
          </w:divBdr>
        </w:div>
        <w:div w:id="1985546582">
          <w:marLeft w:val="0"/>
          <w:marRight w:val="0"/>
          <w:marTop w:val="0"/>
          <w:marBottom w:val="0"/>
          <w:divBdr>
            <w:top w:val="none" w:sz="0" w:space="0" w:color="auto"/>
            <w:left w:val="none" w:sz="0" w:space="0" w:color="auto"/>
            <w:bottom w:val="none" w:sz="0" w:space="0" w:color="auto"/>
            <w:right w:val="none" w:sz="0" w:space="0" w:color="auto"/>
          </w:divBdr>
        </w:div>
        <w:div w:id="965937580">
          <w:marLeft w:val="0"/>
          <w:marRight w:val="0"/>
          <w:marTop w:val="0"/>
          <w:marBottom w:val="0"/>
          <w:divBdr>
            <w:top w:val="none" w:sz="0" w:space="0" w:color="auto"/>
            <w:left w:val="none" w:sz="0" w:space="0" w:color="auto"/>
            <w:bottom w:val="none" w:sz="0" w:space="0" w:color="auto"/>
            <w:right w:val="none" w:sz="0" w:space="0" w:color="auto"/>
          </w:divBdr>
        </w:div>
        <w:div w:id="408307901">
          <w:marLeft w:val="0"/>
          <w:marRight w:val="0"/>
          <w:marTop w:val="0"/>
          <w:marBottom w:val="0"/>
          <w:divBdr>
            <w:top w:val="none" w:sz="0" w:space="0" w:color="auto"/>
            <w:left w:val="none" w:sz="0" w:space="0" w:color="auto"/>
            <w:bottom w:val="none" w:sz="0" w:space="0" w:color="auto"/>
            <w:right w:val="none" w:sz="0" w:space="0" w:color="auto"/>
          </w:divBdr>
        </w:div>
        <w:div w:id="702677464">
          <w:marLeft w:val="0"/>
          <w:marRight w:val="0"/>
          <w:marTop w:val="0"/>
          <w:marBottom w:val="0"/>
          <w:divBdr>
            <w:top w:val="none" w:sz="0" w:space="0" w:color="auto"/>
            <w:left w:val="none" w:sz="0" w:space="0" w:color="auto"/>
            <w:bottom w:val="none" w:sz="0" w:space="0" w:color="auto"/>
            <w:right w:val="none" w:sz="0" w:space="0" w:color="auto"/>
          </w:divBdr>
        </w:div>
        <w:div w:id="1108699692">
          <w:marLeft w:val="227"/>
          <w:marRight w:val="0"/>
          <w:marTop w:val="0"/>
          <w:marBottom w:val="0"/>
          <w:divBdr>
            <w:top w:val="none" w:sz="0" w:space="0" w:color="auto"/>
            <w:left w:val="none" w:sz="0" w:space="0" w:color="auto"/>
            <w:bottom w:val="none" w:sz="0" w:space="0" w:color="auto"/>
            <w:right w:val="none" w:sz="0" w:space="0" w:color="auto"/>
          </w:divBdr>
        </w:div>
        <w:div w:id="975793317">
          <w:marLeft w:val="0"/>
          <w:marRight w:val="0"/>
          <w:marTop w:val="0"/>
          <w:marBottom w:val="0"/>
          <w:divBdr>
            <w:top w:val="none" w:sz="0" w:space="0" w:color="auto"/>
            <w:left w:val="none" w:sz="0" w:space="0" w:color="auto"/>
            <w:bottom w:val="none" w:sz="0" w:space="0" w:color="auto"/>
            <w:right w:val="none" w:sz="0" w:space="0" w:color="auto"/>
          </w:divBdr>
        </w:div>
        <w:div w:id="626594576">
          <w:marLeft w:val="0"/>
          <w:marRight w:val="0"/>
          <w:marTop w:val="0"/>
          <w:marBottom w:val="0"/>
          <w:divBdr>
            <w:top w:val="none" w:sz="0" w:space="0" w:color="auto"/>
            <w:left w:val="none" w:sz="0" w:space="0" w:color="auto"/>
            <w:bottom w:val="none" w:sz="0" w:space="0" w:color="auto"/>
            <w:right w:val="none" w:sz="0" w:space="0" w:color="auto"/>
          </w:divBdr>
        </w:div>
        <w:div w:id="1508328239">
          <w:marLeft w:val="0"/>
          <w:marRight w:val="0"/>
          <w:marTop w:val="0"/>
          <w:marBottom w:val="0"/>
          <w:divBdr>
            <w:top w:val="none" w:sz="0" w:space="0" w:color="auto"/>
            <w:left w:val="none" w:sz="0" w:space="0" w:color="auto"/>
            <w:bottom w:val="none" w:sz="0" w:space="0" w:color="auto"/>
            <w:right w:val="none" w:sz="0" w:space="0" w:color="auto"/>
          </w:divBdr>
        </w:div>
        <w:div w:id="2131972623">
          <w:marLeft w:val="0"/>
          <w:marRight w:val="0"/>
          <w:marTop w:val="0"/>
          <w:marBottom w:val="0"/>
          <w:divBdr>
            <w:top w:val="none" w:sz="0" w:space="0" w:color="auto"/>
            <w:left w:val="none" w:sz="0" w:space="0" w:color="auto"/>
            <w:bottom w:val="none" w:sz="0" w:space="0" w:color="auto"/>
            <w:right w:val="none" w:sz="0" w:space="0" w:color="auto"/>
          </w:divBdr>
        </w:div>
        <w:div w:id="970786304">
          <w:marLeft w:val="0"/>
          <w:marRight w:val="0"/>
          <w:marTop w:val="0"/>
          <w:marBottom w:val="0"/>
          <w:divBdr>
            <w:top w:val="none" w:sz="0" w:space="0" w:color="auto"/>
            <w:left w:val="none" w:sz="0" w:space="0" w:color="auto"/>
            <w:bottom w:val="none" w:sz="0" w:space="0" w:color="auto"/>
            <w:right w:val="none" w:sz="0" w:space="0" w:color="auto"/>
          </w:divBdr>
        </w:div>
        <w:div w:id="955142805">
          <w:marLeft w:val="0"/>
          <w:marRight w:val="0"/>
          <w:marTop w:val="0"/>
          <w:marBottom w:val="0"/>
          <w:divBdr>
            <w:top w:val="none" w:sz="0" w:space="0" w:color="auto"/>
            <w:left w:val="none" w:sz="0" w:space="0" w:color="auto"/>
            <w:bottom w:val="none" w:sz="0" w:space="0" w:color="auto"/>
            <w:right w:val="none" w:sz="0" w:space="0" w:color="auto"/>
          </w:divBdr>
        </w:div>
        <w:div w:id="739134264">
          <w:marLeft w:val="0"/>
          <w:marRight w:val="0"/>
          <w:marTop w:val="0"/>
          <w:marBottom w:val="0"/>
          <w:divBdr>
            <w:top w:val="none" w:sz="0" w:space="0" w:color="auto"/>
            <w:left w:val="none" w:sz="0" w:space="0" w:color="auto"/>
            <w:bottom w:val="none" w:sz="0" w:space="0" w:color="auto"/>
            <w:right w:val="none" w:sz="0" w:space="0" w:color="auto"/>
          </w:divBdr>
        </w:div>
        <w:div w:id="878594432">
          <w:marLeft w:val="0"/>
          <w:marRight w:val="0"/>
          <w:marTop w:val="0"/>
          <w:marBottom w:val="0"/>
          <w:divBdr>
            <w:top w:val="none" w:sz="0" w:space="0" w:color="auto"/>
            <w:left w:val="none" w:sz="0" w:space="0" w:color="auto"/>
            <w:bottom w:val="none" w:sz="0" w:space="0" w:color="auto"/>
            <w:right w:val="none" w:sz="0" w:space="0" w:color="auto"/>
          </w:divBdr>
        </w:div>
        <w:div w:id="1086001473">
          <w:marLeft w:val="0"/>
          <w:marRight w:val="0"/>
          <w:marTop w:val="0"/>
          <w:marBottom w:val="0"/>
          <w:divBdr>
            <w:top w:val="none" w:sz="0" w:space="0" w:color="auto"/>
            <w:left w:val="none" w:sz="0" w:space="0" w:color="auto"/>
            <w:bottom w:val="none" w:sz="0" w:space="0" w:color="auto"/>
            <w:right w:val="none" w:sz="0" w:space="0" w:color="auto"/>
          </w:divBdr>
        </w:div>
        <w:div w:id="1928806552">
          <w:marLeft w:val="0"/>
          <w:marRight w:val="0"/>
          <w:marTop w:val="0"/>
          <w:marBottom w:val="0"/>
          <w:divBdr>
            <w:top w:val="none" w:sz="0" w:space="0" w:color="auto"/>
            <w:left w:val="none" w:sz="0" w:space="0" w:color="auto"/>
            <w:bottom w:val="none" w:sz="0" w:space="0" w:color="auto"/>
            <w:right w:val="none" w:sz="0" w:space="0" w:color="auto"/>
          </w:divBdr>
        </w:div>
        <w:div w:id="376322905">
          <w:marLeft w:val="0"/>
          <w:marRight w:val="0"/>
          <w:marTop w:val="0"/>
          <w:marBottom w:val="0"/>
          <w:divBdr>
            <w:top w:val="none" w:sz="0" w:space="0" w:color="auto"/>
            <w:left w:val="none" w:sz="0" w:space="0" w:color="auto"/>
            <w:bottom w:val="none" w:sz="0" w:space="0" w:color="auto"/>
            <w:right w:val="none" w:sz="0" w:space="0" w:color="auto"/>
          </w:divBdr>
        </w:div>
        <w:div w:id="1861434156">
          <w:marLeft w:val="0"/>
          <w:marRight w:val="0"/>
          <w:marTop w:val="0"/>
          <w:marBottom w:val="0"/>
          <w:divBdr>
            <w:top w:val="none" w:sz="0" w:space="0" w:color="auto"/>
            <w:left w:val="none" w:sz="0" w:space="0" w:color="auto"/>
            <w:bottom w:val="none" w:sz="0" w:space="0" w:color="auto"/>
            <w:right w:val="none" w:sz="0" w:space="0" w:color="auto"/>
          </w:divBdr>
        </w:div>
        <w:div w:id="734398419">
          <w:marLeft w:val="0"/>
          <w:marRight w:val="0"/>
          <w:marTop w:val="0"/>
          <w:marBottom w:val="0"/>
          <w:divBdr>
            <w:top w:val="none" w:sz="0" w:space="0" w:color="auto"/>
            <w:left w:val="none" w:sz="0" w:space="0" w:color="auto"/>
            <w:bottom w:val="none" w:sz="0" w:space="0" w:color="auto"/>
            <w:right w:val="none" w:sz="0" w:space="0" w:color="auto"/>
          </w:divBdr>
        </w:div>
        <w:div w:id="949168842">
          <w:marLeft w:val="0"/>
          <w:marRight w:val="0"/>
          <w:marTop w:val="0"/>
          <w:marBottom w:val="0"/>
          <w:divBdr>
            <w:top w:val="none" w:sz="0" w:space="0" w:color="auto"/>
            <w:left w:val="none" w:sz="0" w:space="0" w:color="auto"/>
            <w:bottom w:val="none" w:sz="0" w:space="0" w:color="auto"/>
            <w:right w:val="none" w:sz="0" w:space="0" w:color="auto"/>
          </w:divBdr>
        </w:div>
        <w:div w:id="515660525">
          <w:marLeft w:val="0"/>
          <w:marRight w:val="0"/>
          <w:marTop w:val="0"/>
          <w:marBottom w:val="0"/>
          <w:divBdr>
            <w:top w:val="none" w:sz="0" w:space="0" w:color="auto"/>
            <w:left w:val="none" w:sz="0" w:space="0" w:color="auto"/>
            <w:bottom w:val="none" w:sz="0" w:space="0" w:color="auto"/>
            <w:right w:val="none" w:sz="0" w:space="0" w:color="auto"/>
          </w:divBdr>
        </w:div>
        <w:div w:id="1412775381">
          <w:marLeft w:val="0"/>
          <w:marRight w:val="0"/>
          <w:marTop w:val="0"/>
          <w:marBottom w:val="0"/>
          <w:divBdr>
            <w:top w:val="none" w:sz="0" w:space="0" w:color="auto"/>
            <w:left w:val="none" w:sz="0" w:space="0" w:color="auto"/>
            <w:bottom w:val="none" w:sz="0" w:space="0" w:color="auto"/>
            <w:right w:val="none" w:sz="0" w:space="0" w:color="auto"/>
          </w:divBdr>
        </w:div>
        <w:div w:id="102964973">
          <w:marLeft w:val="993"/>
          <w:marRight w:val="0"/>
          <w:marTop w:val="0"/>
          <w:marBottom w:val="0"/>
          <w:divBdr>
            <w:top w:val="none" w:sz="0" w:space="0" w:color="auto"/>
            <w:left w:val="none" w:sz="0" w:space="0" w:color="auto"/>
            <w:bottom w:val="none" w:sz="0" w:space="0" w:color="auto"/>
            <w:right w:val="none" w:sz="0" w:space="0" w:color="auto"/>
          </w:divBdr>
        </w:div>
        <w:div w:id="1979334093">
          <w:marLeft w:val="426"/>
          <w:marRight w:val="0"/>
          <w:marTop w:val="0"/>
          <w:marBottom w:val="0"/>
          <w:divBdr>
            <w:top w:val="none" w:sz="0" w:space="0" w:color="auto"/>
            <w:left w:val="none" w:sz="0" w:space="0" w:color="auto"/>
            <w:bottom w:val="none" w:sz="0" w:space="0" w:color="auto"/>
            <w:right w:val="none" w:sz="0" w:space="0" w:color="auto"/>
          </w:divBdr>
        </w:div>
        <w:div w:id="770661340">
          <w:marLeft w:val="360"/>
          <w:marRight w:val="0"/>
          <w:marTop w:val="0"/>
          <w:marBottom w:val="0"/>
          <w:divBdr>
            <w:top w:val="none" w:sz="0" w:space="0" w:color="auto"/>
            <w:left w:val="none" w:sz="0" w:space="0" w:color="auto"/>
            <w:bottom w:val="none" w:sz="0" w:space="0" w:color="auto"/>
            <w:right w:val="none" w:sz="0" w:space="0" w:color="auto"/>
          </w:divBdr>
        </w:div>
        <w:div w:id="837112267">
          <w:marLeft w:val="0"/>
          <w:marRight w:val="0"/>
          <w:marTop w:val="0"/>
          <w:marBottom w:val="0"/>
          <w:divBdr>
            <w:top w:val="none" w:sz="0" w:space="0" w:color="auto"/>
            <w:left w:val="none" w:sz="0" w:space="0" w:color="auto"/>
            <w:bottom w:val="none" w:sz="0" w:space="0" w:color="auto"/>
            <w:right w:val="none" w:sz="0" w:space="0" w:color="auto"/>
          </w:divBdr>
        </w:div>
        <w:div w:id="1541014562">
          <w:marLeft w:val="567"/>
          <w:marRight w:val="0"/>
          <w:marTop w:val="0"/>
          <w:marBottom w:val="0"/>
          <w:divBdr>
            <w:top w:val="none" w:sz="0" w:space="0" w:color="auto"/>
            <w:left w:val="none" w:sz="0" w:space="0" w:color="auto"/>
            <w:bottom w:val="none" w:sz="0" w:space="0" w:color="auto"/>
            <w:right w:val="none" w:sz="0" w:space="0" w:color="auto"/>
          </w:divBdr>
        </w:div>
        <w:div w:id="110903401">
          <w:marLeft w:val="567"/>
          <w:marRight w:val="0"/>
          <w:marTop w:val="0"/>
          <w:marBottom w:val="0"/>
          <w:divBdr>
            <w:top w:val="none" w:sz="0" w:space="0" w:color="auto"/>
            <w:left w:val="none" w:sz="0" w:space="0" w:color="auto"/>
            <w:bottom w:val="none" w:sz="0" w:space="0" w:color="auto"/>
            <w:right w:val="none" w:sz="0" w:space="0" w:color="auto"/>
          </w:divBdr>
        </w:div>
        <w:div w:id="642733515">
          <w:marLeft w:val="567"/>
          <w:marRight w:val="0"/>
          <w:marTop w:val="0"/>
          <w:marBottom w:val="0"/>
          <w:divBdr>
            <w:top w:val="none" w:sz="0" w:space="0" w:color="auto"/>
            <w:left w:val="none" w:sz="0" w:space="0" w:color="auto"/>
            <w:bottom w:val="none" w:sz="0" w:space="0" w:color="auto"/>
            <w:right w:val="none" w:sz="0" w:space="0" w:color="auto"/>
          </w:divBdr>
        </w:div>
        <w:div w:id="1616667245">
          <w:marLeft w:val="567"/>
          <w:marRight w:val="0"/>
          <w:marTop w:val="0"/>
          <w:marBottom w:val="0"/>
          <w:divBdr>
            <w:top w:val="none" w:sz="0" w:space="0" w:color="auto"/>
            <w:left w:val="none" w:sz="0" w:space="0" w:color="auto"/>
            <w:bottom w:val="none" w:sz="0" w:space="0" w:color="auto"/>
            <w:right w:val="none" w:sz="0" w:space="0" w:color="auto"/>
          </w:divBdr>
        </w:div>
        <w:div w:id="2065059795">
          <w:marLeft w:val="426"/>
          <w:marRight w:val="0"/>
          <w:marTop w:val="0"/>
          <w:marBottom w:val="0"/>
          <w:divBdr>
            <w:top w:val="none" w:sz="0" w:space="0" w:color="auto"/>
            <w:left w:val="none" w:sz="0" w:space="0" w:color="auto"/>
            <w:bottom w:val="none" w:sz="0" w:space="0" w:color="auto"/>
            <w:right w:val="none" w:sz="0" w:space="0" w:color="auto"/>
          </w:divBdr>
        </w:div>
        <w:div w:id="181827565">
          <w:marLeft w:val="284"/>
          <w:marRight w:val="0"/>
          <w:marTop w:val="0"/>
          <w:marBottom w:val="0"/>
          <w:divBdr>
            <w:top w:val="none" w:sz="0" w:space="0" w:color="auto"/>
            <w:left w:val="none" w:sz="0" w:space="0" w:color="auto"/>
            <w:bottom w:val="none" w:sz="0" w:space="0" w:color="auto"/>
            <w:right w:val="none" w:sz="0" w:space="0" w:color="auto"/>
          </w:divBdr>
        </w:div>
        <w:div w:id="1018390126">
          <w:marLeft w:val="740"/>
          <w:marRight w:val="0"/>
          <w:marTop w:val="0"/>
          <w:marBottom w:val="0"/>
          <w:divBdr>
            <w:top w:val="none" w:sz="0" w:space="0" w:color="auto"/>
            <w:left w:val="none" w:sz="0" w:space="0" w:color="auto"/>
            <w:bottom w:val="none" w:sz="0" w:space="0" w:color="auto"/>
            <w:right w:val="none" w:sz="0" w:space="0" w:color="auto"/>
          </w:divBdr>
        </w:div>
        <w:div w:id="866061816">
          <w:marLeft w:val="740"/>
          <w:marRight w:val="0"/>
          <w:marTop w:val="0"/>
          <w:marBottom w:val="0"/>
          <w:divBdr>
            <w:top w:val="none" w:sz="0" w:space="0" w:color="auto"/>
            <w:left w:val="none" w:sz="0" w:space="0" w:color="auto"/>
            <w:bottom w:val="none" w:sz="0" w:space="0" w:color="auto"/>
            <w:right w:val="none" w:sz="0" w:space="0" w:color="auto"/>
          </w:divBdr>
        </w:div>
        <w:div w:id="3361955">
          <w:marLeft w:val="284"/>
          <w:marRight w:val="0"/>
          <w:marTop w:val="0"/>
          <w:marBottom w:val="0"/>
          <w:divBdr>
            <w:top w:val="none" w:sz="0" w:space="0" w:color="auto"/>
            <w:left w:val="none" w:sz="0" w:space="0" w:color="auto"/>
            <w:bottom w:val="none" w:sz="0" w:space="0" w:color="auto"/>
            <w:right w:val="none" w:sz="0" w:space="0" w:color="auto"/>
          </w:divBdr>
        </w:div>
        <w:div w:id="303432277">
          <w:marLeft w:val="284"/>
          <w:marRight w:val="0"/>
          <w:marTop w:val="0"/>
          <w:marBottom w:val="0"/>
          <w:divBdr>
            <w:top w:val="none" w:sz="0" w:space="0" w:color="auto"/>
            <w:left w:val="none" w:sz="0" w:space="0" w:color="auto"/>
            <w:bottom w:val="none" w:sz="0" w:space="0" w:color="auto"/>
            <w:right w:val="none" w:sz="0" w:space="0" w:color="auto"/>
          </w:divBdr>
        </w:div>
        <w:div w:id="2039891728">
          <w:marLeft w:val="0"/>
          <w:marRight w:val="0"/>
          <w:marTop w:val="0"/>
          <w:marBottom w:val="0"/>
          <w:divBdr>
            <w:top w:val="none" w:sz="0" w:space="0" w:color="auto"/>
            <w:left w:val="none" w:sz="0" w:space="0" w:color="auto"/>
            <w:bottom w:val="none" w:sz="0" w:space="0" w:color="auto"/>
            <w:right w:val="none" w:sz="0" w:space="0" w:color="auto"/>
          </w:divBdr>
        </w:div>
        <w:div w:id="1622102823">
          <w:marLeft w:val="0"/>
          <w:marRight w:val="0"/>
          <w:marTop w:val="0"/>
          <w:marBottom w:val="0"/>
          <w:divBdr>
            <w:top w:val="none" w:sz="0" w:space="0" w:color="auto"/>
            <w:left w:val="none" w:sz="0" w:space="0" w:color="auto"/>
            <w:bottom w:val="none" w:sz="0" w:space="0" w:color="auto"/>
            <w:right w:val="none" w:sz="0" w:space="0" w:color="auto"/>
          </w:divBdr>
        </w:div>
        <w:div w:id="558517332">
          <w:marLeft w:val="0"/>
          <w:marRight w:val="0"/>
          <w:marTop w:val="0"/>
          <w:marBottom w:val="0"/>
          <w:divBdr>
            <w:top w:val="none" w:sz="0" w:space="0" w:color="auto"/>
            <w:left w:val="none" w:sz="0" w:space="0" w:color="auto"/>
            <w:bottom w:val="none" w:sz="0" w:space="0" w:color="auto"/>
            <w:right w:val="none" w:sz="0" w:space="0" w:color="auto"/>
          </w:divBdr>
        </w:div>
        <w:div w:id="1615868618">
          <w:marLeft w:val="0"/>
          <w:marRight w:val="0"/>
          <w:marTop w:val="0"/>
          <w:marBottom w:val="0"/>
          <w:divBdr>
            <w:top w:val="none" w:sz="0" w:space="0" w:color="auto"/>
            <w:left w:val="none" w:sz="0" w:space="0" w:color="auto"/>
            <w:bottom w:val="none" w:sz="0" w:space="0" w:color="auto"/>
            <w:right w:val="none" w:sz="0" w:space="0" w:color="auto"/>
          </w:divBdr>
        </w:div>
        <w:div w:id="124542175">
          <w:marLeft w:val="426"/>
          <w:marRight w:val="0"/>
          <w:marTop w:val="0"/>
          <w:marBottom w:val="0"/>
          <w:divBdr>
            <w:top w:val="none" w:sz="0" w:space="0" w:color="auto"/>
            <w:left w:val="none" w:sz="0" w:space="0" w:color="auto"/>
            <w:bottom w:val="none" w:sz="0" w:space="0" w:color="auto"/>
            <w:right w:val="none" w:sz="0" w:space="0" w:color="auto"/>
          </w:divBdr>
        </w:div>
        <w:div w:id="537012513">
          <w:marLeft w:val="709"/>
          <w:marRight w:val="0"/>
          <w:marTop w:val="0"/>
          <w:marBottom w:val="0"/>
          <w:divBdr>
            <w:top w:val="none" w:sz="0" w:space="0" w:color="auto"/>
            <w:left w:val="none" w:sz="0" w:space="0" w:color="auto"/>
            <w:bottom w:val="none" w:sz="0" w:space="0" w:color="auto"/>
            <w:right w:val="none" w:sz="0" w:space="0" w:color="auto"/>
          </w:divBdr>
        </w:div>
        <w:div w:id="1785073089">
          <w:marLeft w:val="425"/>
          <w:marRight w:val="0"/>
          <w:marTop w:val="0"/>
          <w:marBottom w:val="0"/>
          <w:divBdr>
            <w:top w:val="none" w:sz="0" w:space="0" w:color="auto"/>
            <w:left w:val="none" w:sz="0" w:space="0" w:color="auto"/>
            <w:bottom w:val="none" w:sz="0" w:space="0" w:color="auto"/>
            <w:right w:val="none" w:sz="0" w:space="0" w:color="auto"/>
          </w:divBdr>
        </w:div>
        <w:div w:id="4333321">
          <w:marLeft w:val="426"/>
          <w:marRight w:val="0"/>
          <w:marTop w:val="0"/>
          <w:marBottom w:val="0"/>
          <w:divBdr>
            <w:top w:val="none" w:sz="0" w:space="0" w:color="auto"/>
            <w:left w:val="none" w:sz="0" w:space="0" w:color="auto"/>
            <w:bottom w:val="none" w:sz="0" w:space="0" w:color="auto"/>
            <w:right w:val="none" w:sz="0" w:space="0" w:color="auto"/>
          </w:divBdr>
        </w:div>
        <w:div w:id="593242149">
          <w:marLeft w:val="425"/>
          <w:marRight w:val="0"/>
          <w:marTop w:val="0"/>
          <w:marBottom w:val="0"/>
          <w:divBdr>
            <w:top w:val="none" w:sz="0" w:space="0" w:color="auto"/>
            <w:left w:val="none" w:sz="0" w:space="0" w:color="auto"/>
            <w:bottom w:val="none" w:sz="0" w:space="0" w:color="auto"/>
            <w:right w:val="none" w:sz="0" w:space="0" w:color="auto"/>
          </w:divBdr>
        </w:div>
        <w:div w:id="577323172">
          <w:marLeft w:val="426"/>
          <w:marRight w:val="0"/>
          <w:marTop w:val="0"/>
          <w:marBottom w:val="0"/>
          <w:divBdr>
            <w:top w:val="none" w:sz="0" w:space="0" w:color="auto"/>
            <w:left w:val="none" w:sz="0" w:space="0" w:color="auto"/>
            <w:bottom w:val="none" w:sz="0" w:space="0" w:color="auto"/>
            <w:right w:val="none" w:sz="0" w:space="0" w:color="auto"/>
          </w:divBdr>
        </w:div>
        <w:div w:id="513963731">
          <w:marLeft w:val="0"/>
          <w:marRight w:val="0"/>
          <w:marTop w:val="0"/>
          <w:marBottom w:val="0"/>
          <w:divBdr>
            <w:top w:val="none" w:sz="0" w:space="0" w:color="auto"/>
            <w:left w:val="none" w:sz="0" w:space="0" w:color="auto"/>
            <w:bottom w:val="none" w:sz="0" w:space="0" w:color="auto"/>
            <w:right w:val="none" w:sz="0" w:space="0" w:color="auto"/>
          </w:divBdr>
        </w:div>
        <w:div w:id="500899351">
          <w:marLeft w:val="0"/>
          <w:marRight w:val="0"/>
          <w:marTop w:val="0"/>
          <w:marBottom w:val="0"/>
          <w:divBdr>
            <w:top w:val="none" w:sz="0" w:space="0" w:color="auto"/>
            <w:left w:val="none" w:sz="0" w:space="0" w:color="auto"/>
            <w:bottom w:val="none" w:sz="0" w:space="0" w:color="auto"/>
            <w:right w:val="none" w:sz="0" w:space="0" w:color="auto"/>
          </w:divBdr>
        </w:div>
        <w:div w:id="1839152355">
          <w:marLeft w:val="0"/>
          <w:marRight w:val="0"/>
          <w:marTop w:val="0"/>
          <w:marBottom w:val="0"/>
          <w:divBdr>
            <w:top w:val="none" w:sz="0" w:space="0" w:color="auto"/>
            <w:left w:val="none" w:sz="0" w:space="0" w:color="auto"/>
            <w:bottom w:val="none" w:sz="0" w:space="0" w:color="auto"/>
            <w:right w:val="none" w:sz="0" w:space="0" w:color="auto"/>
          </w:divBdr>
        </w:div>
        <w:div w:id="1835336708">
          <w:marLeft w:val="0"/>
          <w:marRight w:val="0"/>
          <w:marTop w:val="0"/>
          <w:marBottom w:val="0"/>
          <w:divBdr>
            <w:top w:val="none" w:sz="0" w:space="0" w:color="auto"/>
            <w:left w:val="none" w:sz="0" w:space="0" w:color="auto"/>
            <w:bottom w:val="none" w:sz="0" w:space="0" w:color="auto"/>
            <w:right w:val="none" w:sz="0" w:space="0" w:color="auto"/>
          </w:divBdr>
        </w:div>
        <w:div w:id="436412648">
          <w:marLeft w:val="0"/>
          <w:marRight w:val="0"/>
          <w:marTop w:val="0"/>
          <w:marBottom w:val="0"/>
          <w:divBdr>
            <w:top w:val="none" w:sz="0" w:space="0" w:color="auto"/>
            <w:left w:val="none" w:sz="0" w:space="0" w:color="auto"/>
            <w:bottom w:val="none" w:sz="0" w:space="0" w:color="auto"/>
            <w:right w:val="none" w:sz="0" w:space="0" w:color="auto"/>
          </w:divBdr>
        </w:div>
        <w:div w:id="18668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pszczew.pl" TargetMode="External"/><Relationship Id="rId3" Type="http://schemas.openxmlformats.org/officeDocument/2006/relationships/settings" Target="settings.xml"/><Relationship Id="rId7" Type="http://schemas.openxmlformats.org/officeDocument/2006/relationships/hyperlink" Target="http://www.bip.psz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ownictwo@pszczew.pl" TargetMode="External"/><Relationship Id="rId11" Type="http://schemas.openxmlformats.org/officeDocument/2006/relationships/theme" Target="theme/theme1.xml"/><Relationship Id="rId5" Type="http://schemas.openxmlformats.org/officeDocument/2006/relationships/hyperlink" Target="http://www.bip.pszcze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1636</Words>
  <Characters>9816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Karol Grobelny</cp:lastModifiedBy>
  <cp:revision>14</cp:revision>
  <dcterms:created xsi:type="dcterms:W3CDTF">2022-02-18T14:23:00Z</dcterms:created>
  <dcterms:modified xsi:type="dcterms:W3CDTF">2024-02-19T08:52:00Z</dcterms:modified>
</cp:coreProperties>
</file>