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51217F" w:rsidRDefault="005A43BE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147AD0">
        <w:rPr>
          <w:rFonts w:ascii="Times New Roman" w:hAnsi="Times New Roman" w:cs="Times New Roman"/>
          <w:kern w:val="0"/>
          <w:szCs w:val="24"/>
        </w:rPr>
        <w:t>I</w:t>
      </w:r>
      <w:r w:rsidR="001177AF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C72079">
        <w:rPr>
          <w:rFonts w:ascii="Times New Roman" w:hAnsi="Times New Roman" w:cs="Times New Roman"/>
          <w:kern w:val="0"/>
          <w:szCs w:val="24"/>
        </w:rPr>
        <w:t>2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147AD0">
        <w:rPr>
          <w:rFonts w:ascii="Times New Roman" w:hAnsi="Times New Roman" w:cs="Times New Roman"/>
          <w:b/>
          <w:kern w:val="0"/>
          <w:szCs w:val="24"/>
        </w:rPr>
        <w:t>I</w:t>
      </w:r>
      <w:r w:rsidR="001177AF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1177AF">
        <w:rPr>
          <w:rFonts w:ascii="Times New Roman" w:hAnsi="Times New Roman" w:cs="Times New Roman"/>
          <w:kern w:val="0"/>
          <w:szCs w:val="24"/>
        </w:rPr>
        <w:t>I</w:t>
      </w:r>
      <w:r w:rsidR="00147AD0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1177AF">
        <w:rPr>
          <w:rFonts w:ascii="Times New Roman" w:hAnsi="Times New Roman" w:cs="Times New Roman"/>
          <w:kern w:val="0"/>
          <w:szCs w:val="24"/>
        </w:rPr>
        <w:t>27 października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6A2553">
        <w:rPr>
          <w:rFonts w:ascii="Times New Roman" w:hAnsi="Times New Roman" w:cs="Times New Roman"/>
          <w:kern w:val="0"/>
          <w:szCs w:val="24"/>
        </w:rPr>
        <w:t>2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 xml:space="preserve">zy ul. Zamkowej 14, w Pszczewie a zakończono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1177AF">
        <w:rPr>
          <w:rFonts w:ascii="Times New Roman" w:hAnsi="Times New Roman" w:cs="Times New Roman"/>
          <w:kern w:val="0"/>
          <w:szCs w:val="24"/>
        </w:rPr>
        <w:t>8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1177AF">
        <w:rPr>
          <w:rFonts w:ascii="Times New Roman" w:hAnsi="Times New Roman" w:cs="Times New Roman"/>
          <w:kern w:val="0"/>
          <w:szCs w:val="24"/>
        </w:rPr>
        <w:t>20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1177AF">
        <w:rPr>
          <w:rFonts w:ascii="Times New Roman" w:hAnsi="Times New Roman" w:cs="Times New Roman"/>
          <w:kern w:val="0"/>
          <w:szCs w:val="24"/>
        </w:rPr>
        <w:t>II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:rsidR="001177AF" w:rsidRPr="00D8048B" w:rsidRDefault="001177AF" w:rsidP="00D8048B">
      <w:pPr>
        <w:pStyle w:val="Bezodstpw"/>
        <w:rPr>
          <w:rFonts w:ascii="Times New Roman" w:hAnsi="Times New Roman" w:cs="Times New Roman"/>
        </w:rPr>
      </w:pPr>
      <w:r w:rsidRPr="001177AF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:rsidR="00C72079" w:rsidRPr="00D8048B" w:rsidRDefault="00DC39A6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Zastępca </w:t>
      </w:r>
      <w:r w:rsidR="00C72079" w:rsidRPr="00D8048B">
        <w:rPr>
          <w:rFonts w:ascii="Times New Roman" w:hAnsi="Times New Roman" w:cs="Times New Roman"/>
          <w:b/>
        </w:rPr>
        <w:t>W</w:t>
      </w:r>
      <w:r w:rsidR="00B26B08" w:rsidRPr="00D8048B">
        <w:rPr>
          <w:rFonts w:ascii="Times New Roman" w:hAnsi="Times New Roman" w:cs="Times New Roman"/>
          <w:b/>
        </w:rPr>
        <w:t>ójt Gminy Pszczew</w:t>
      </w:r>
      <w:r w:rsidR="00C72079" w:rsidRPr="00D8048B">
        <w:rPr>
          <w:rFonts w:ascii="Times New Roman" w:hAnsi="Times New Roman" w:cs="Times New Roman"/>
        </w:rPr>
        <w:t xml:space="preserve"> – Pan</w:t>
      </w:r>
      <w:r>
        <w:rPr>
          <w:rFonts w:ascii="Times New Roman" w:hAnsi="Times New Roman" w:cs="Times New Roman"/>
        </w:rPr>
        <w:t>i</w:t>
      </w:r>
      <w:r w:rsidR="00C72079" w:rsidRPr="00D80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Karolina </w:t>
      </w:r>
      <w:proofErr w:type="spellStart"/>
      <w:r>
        <w:rPr>
          <w:rFonts w:ascii="Times New Roman" w:hAnsi="Times New Roman" w:cs="Times New Roman"/>
        </w:rPr>
        <w:t>Korenda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Gojdź</w:t>
      </w:r>
      <w:proofErr w:type="spellEnd"/>
      <w:r w:rsidR="00C72079" w:rsidRPr="00D8048B">
        <w:rPr>
          <w:rFonts w:ascii="Times New Roman" w:hAnsi="Times New Roman" w:cs="Times New Roman"/>
        </w:rPr>
        <w:t xml:space="preserve"> 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Skarbnik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Pani </w:t>
      </w:r>
      <w:r w:rsidR="00B26B08" w:rsidRPr="00D8048B">
        <w:rPr>
          <w:rFonts w:ascii="Times New Roman" w:hAnsi="Times New Roman" w:cs="Times New Roman"/>
        </w:rPr>
        <w:t>Halina Jokiel</w:t>
      </w:r>
    </w:p>
    <w:p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:rsidR="00C14E00" w:rsidRPr="00D8048B" w:rsidRDefault="00C14E00" w:rsidP="00D8048B">
      <w:pPr>
        <w:pStyle w:val="Bezodstpw"/>
        <w:rPr>
          <w:rFonts w:ascii="Times New Roman" w:hAnsi="Times New Roman" w:cs="Times New Roman"/>
        </w:rPr>
      </w:pPr>
      <w:r w:rsidRPr="00C14E00">
        <w:rPr>
          <w:rFonts w:ascii="Times New Roman" w:hAnsi="Times New Roman" w:cs="Times New Roman"/>
          <w:b/>
        </w:rPr>
        <w:t>Dyrektor Zakładu Usług Komunalnych</w:t>
      </w:r>
      <w:r>
        <w:rPr>
          <w:rFonts w:ascii="Times New Roman" w:hAnsi="Times New Roman" w:cs="Times New Roman"/>
        </w:rPr>
        <w:t xml:space="preserve"> – Pan Jan Łukaszyk</w:t>
      </w:r>
    </w:p>
    <w:p w:rsidR="00B26B08" w:rsidRDefault="007B6A6E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 Gminnego Ośrodka Kultury</w:t>
      </w:r>
      <w:r w:rsidR="00B26B08" w:rsidRPr="00D8048B">
        <w:rPr>
          <w:rFonts w:ascii="Times New Roman" w:hAnsi="Times New Roman" w:cs="Times New Roman"/>
          <w:b/>
        </w:rPr>
        <w:t xml:space="preserve"> w Pszczewie</w:t>
      </w:r>
      <w:r w:rsidR="00B26B08" w:rsidRPr="00D8048B">
        <w:rPr>
          <w:rFonts w:ascii="Times New Roman" w:hAnsi="Times New Roman" w:cs="Times New Roman"/>
        </w:rPr>
        <w:t xml:space="preserve"> – Pan </w:t>
      </w:r>
      <w:r>
        <w:rPr>
          <w:rFonts w:ascii="Times New Roman" w:hAnsi="Times New Roman" w:cs="Times New Roman"/>
        </w:rPr>
        <w:t>Dominik Fryza</w:t>
      </w:r>
    </w:p>
    <w:p w:rsidR="00D8048B" w:rsidRPr="00D8048B" w:rsidRDefault="00D8048B" w:rsidP="00D8048B">
      <w:pPr>
        <w:pStyle w:val="Bezodstpw"/>
        <w:rPr>
          <w:rFonts w:ascii="Times New Roman" w:hAnsi="Times New Roman" w:cs="Times New Roman"/>
        </w:rPr>
      </w:pPr>
    </w:p>
    <w:p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C14E00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5A43BE">
        <w:rPr>
          <w:rFonts w:ascii="Times New Roman" w:hAnsi="Times New Roman" w:cs="Times New Roman"/>
          <w:kern w:val="0"/>
          <w:szCs w:val="24"/>
        </w:rPr>
        <w:t xml:space="preserve"> Kalina Gojtka</w:t>
      </w:r>
      <w:r w:rsidR="00147AD0">
        <w:rPr>
          <w:rFonts w:ascii="Times New Roman" w:hAnsi="Times New Roman" w:cs="Times New Roman"/>
          <w:kern w:val="0"/>
          <w:szCs w:val="24"/>
        </w:rPr>
        <w:t xml:space="preserve">, </w:t>
      </w:r>
      <w:r w:rsidR="00C14E00">
        <w:rPr>
          <w:rFonts w:ascii="Times New Roman" w:hAnsi="Times New Roman" w:cs="Times New Roman"/>
          <w:kern w:val="0"/>
          <w:szCs w:val="24"/>
        </w:rPr>
        <w:t>Leonard Kaczmarek</w:t>
      </w:r>
      <w:r w:rsidR="00147AD0">
        <w:rPr>
          <w:rFonts w:ascii="Times New Roman" w:hAnsi="Times New Roman" w:cs="Times New Roman"/>
          <w:kern w:val="0"/>
          <w:szCs w:val="24"/>
        </w:rPr>
        <w:t>, Seweryn Kowalski</w:t>
      </w:r>
      <w:r w:rsidR="00EE4DCE">
        <w:rPr>
          <w:rFonts w:ascii="Times New Roman" w:hAnsi="Times New Roman" w:cs="Times New Roman"/>
          <w:kern w:val="0"/>
          <w:szCs w:val="24"/>
        </w:rPr>
        <w:t xml:space="preserve"> oraz</w:t>
      </w:r>
      <w:r w:rsidR="00D07245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 xml:space="preserve">miny władna była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8048B" w:rsidRDefault="00202528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</w:p>
    <w:p w:rsidR="00D8048B" w:rsidRDefault="00D8048B" w:rsidP="0020252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:rsidR="00104E04" w:rsidRDefault="00104E04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34AF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poprosił o wprowadzenie do porządku obrad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projektu uchwały nr 415 uchwała zmieniająca uchwałę Rady Gminy Pszczew nr XLIII.335.2021 w sprawie ustalenia stawki dotacji przedmiotowej dla samorządowego zakładu budżetowego.</w:t>
      </w: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propozycją wprowadzenia projektu do porządku obrad sesji.</w:t>
      </w:r>
    </w:p>
    <w:p w:rsid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834AFE" w:rsidRPr="00834AFE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104E04" w:rsidRPr="00104E04" w:rsidRDefault="00834AFE" w:rsidP="00104E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odczytał p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orządek obrad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który po zmianie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przedstawia</w:t>
      </w:r>
      <w:r w:rsidR="00BC1FF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ł</w:t>
      </w:r>
      <w:r w:rsidR="00104E0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się następująco:</w:t>
      </w:r>
    </w:p>
    <w:p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>1.Otwarcie sesji i stwierdzenie prawomocności obrad.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>2.Przedstawienie porządku obrad.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3.Interpelacje i zapytania radnych. 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4.Sprawozdanie Wójta Gminy  z działalności międzysesyjnej w tym z wykonania uchwał rady gminy. 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lang w:eastAsia="pl-PL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5. Informacja Przewodniczącego rady gminy z działań podejmowanych w okresie międzysesyjnym-  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  korespondencja.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>6. Informacja Przewodniczącego Rady Gminy Pszczew dotycząca oświadczeń majątkowych radnych oraz Wójta Gminy Pszczew dotycząca oświadczeń majątkowych pracowników Urzędu Gminy i kierowników jednostek organizacyjnych za 2021 rok.</w:t>
      </w:r>
    </w:p>
    <w:p w:rsidR="00834AFE" w:rsidRPr="00834AFE" w:rsidRDefault="00834AFE" w:rsidP="00834AF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>7. Rozpatrzenie projektów uchwał w sprawie:</w:t>
      </w:r>
    </w:p>
    <w:p w:rsidR="00834AFE" w:rsidRPr="00834AFE" w:rsidRDefault="00834AFE" w:rsidP="00834AFE">
      <w:pPr>
        <w:widowControl/>
        <w:numPr>
          <w:ilvl w:val="0"/>
          <w:numId w:val="23"/>
        </w:numPr>
        <w:suppressAutoHyphens w:val="0"/>
        <w:autoSpaceDE w:val="0"/>
        <w:autoSpaceDN/>
        <w:spacing w:after="0" w:line="240" w:lineRule="auto"/>
        <w:ind w:left="785"/>
        <w:jc w:val="both"/>
        <w:rPr>
          <w:rFonts w:cs="Times New Roman"/>
          <w:kern w:val="0"/>
          <w:sz w:val="22"/>
        </w:rPr>
      </w:pPr>
      <w:r w:rsidRPr="00834AFE">
        <w:rPr>
          <w:rFonts w:ascii="Times New Roman" w:hAnsi="Times New Roman" w:cs="Times New Roman"/>
          <w:kern w:val="0"/>
          <w:sz w:val="22"/>
        </w:rPr>
        <w:t>ustalenia stawek podatku od nieruchomości na terenie Gminy Pszczew oraz zwolnień z tego podatku</w:t>
      </w:r>
      <w:r w:rsidRPr="00834AFE">
        <w:rPr>
          <w:rFonts w:cs="Times New Roman"/>
          <w:kern w:val="0"/>
          <w:sz w:val="22"/>
        </w:rPr>
        <w:t xml:space="preserve">– </w:t>
      </w:r>
      <w:r w:rsidRPr="00834AFE">
        <w:rPr>
          <w:rFonts w:cs="Times New Roman"/>
          <w:b/>
          <w:kern w:val="0"/>
          <w:sz w:val="22"/>
        </w:rPr>
        <w:t>druk Nr 406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lastRenderedPageBreak/>
        <w:t xml:space="preserve">uzupełnienia składu Komisji Skarg, Wniosków i Petycji - </w:t>
      </w:r>
      <w:r w:rsidRPr="00834AFE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407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uznania petycji za niezasługującą na uwzględnienie – </w:t>
      </w:r>
      <w:r w:rsidRPr="00834AFE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408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wyrażenia zgody na sprzedaż budynku mieszkalnego wraz z przynależnościami i gruntem na rzecz najemcy oraz udzielenia bonifikaty – </w:t>
      </w:r>
      <w:r w:rsidRPr="00834AFE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409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udzielenia pomocy rzeczowej Powiatowi Międzyrzeckiemu – </w:t>
      </w:r>
      <w:r w:rsidRPr="00834AFE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410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miejscowego planu zagospodarowania przestrzennego gminy Pszczew dla terenu położonego przy ul. Żurawiej w obrębie Pszczew – </w:t>
      </w:r>
      <w:r w:rsidRPr="00834AFE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>druk Nr 411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kern w:val="1"/>
          <w:sz w:val="22"/>
          <w:lang w:eastAsia="ar-SA"/>
        </w:rPr>
        <w:t>wyrażenia zgody na zawarcie w trybie bezprzetargowym kolejnej umowy dzierżawy nieruchomości z dotychczasowym dzierżawcą na okres 5 lat</w:t>
      </w:r>
      <w:r w:rsidRPr="00834AFE"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  <w:t xml:space="preserve"> – druk Nr 412</w:t>
      </w:r>
    </w:p>
    <w:p w:rsidR="00834AFE" w:rsidRP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hAnsi="Times New Roman" w:cs="Times New Roman"/>
          <w:kern w:val="0"/>
          <w:sz w:val="22"/>
        </w:rPr>
        <w:t xml:space="preserve">zmian w uchwale budżetowej Gminy Pszczew na 2022 rok – </w:t>
      </w:r>
      <w:r w:rsidRPr="00834AFE">
        <w:rPr>
          <w:rFonts w:ascii="Times New Roman" w:hAnsi="Times New Roman" w:cs="Times New Roman"/>
          <w:b/>
          <w:kern w:val="0"/>
          <w:sz w:val="22"/>
        </w:rPr>
        <w:t>druk nr 413</w:t>
      </w:r>
    </w:p>
    <w:p w:rsidR="00834AFE" w:rsidRDefault="00834AFE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b/>
          <w:kern w:val="0"/>
          <w:sz w:val="22"/>
        </w:rPr>
      </w:pPr>
      <w:r w:rsidRPr="00834AFE">
        <w:rPr>
          <w:rFonts w:ascii="Times New Roman" w:hAnsi="Times New Roman" w:cs="Times New Roman"/>
          <w:kern w:val="0"/>
          <w:sz w:val="22"/>
        </w:rPr>
        <w:t xml:space="preserve">zmian w wieloletniej prognozie finansowej Gminy Pszczew na lata 2022-2032 – </w:t>
      </w:r>
      <w:r w:rsidRPr="00834AFE">
        <w:rPr>
          <w:rFonts w:ascii="Times New Roman" w:hAnsi="Times New Roman" w:cs="Times New Roman"/>
          <w:b/>
          <w:kern w:val="0"/>
          <w:sz w:val="22"/>
        </w:rPr>
        <w:t>druk nr 414</w:t>
      </w:r>
    </w:p>
    <w:p w:rsidR="00834AFE" w:rsidRPr="00834AFE" w:rsidRDefault="00565059" w:rsidP="00834AFE">
      <w:pPr>
        <w:widowControl/>
        <w:numPr>
          <w:ilvl w:val="0"/>
          <w:numId w:val="23"/>
        </w:numPr>
        <w:autoSpaceDE w:val="0"/>
        <w:autoSpaceDN/>
        <w:spacing w:after="0" w:line="240" w:lineRule="auto"/>
        <w:ind w:left="785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uchwała </w:t>
      </w:r>
      <w:r w:rsidR="00834AFE">
        <w:rPr>
          <w:rFonts w:ascii="Times New Roman" w:hAnsi="Times New Roman" w:cs="Times New Roman"/>
          <w:kern w:val="0"/>
          <w:sz w:val="22"/>
        </w:rPr>
        <w:t>zmieniająca uchwałę</w:t>
      </w:r>
      <w:r>
        <w:rPr>
          <w:rFonts w:ascii="Times New Roman" w:hAnsi="Times New Roman" w:cs="Times New Roman"/>
          <w:kern w:val="0"/>
          <w:sz w:val="22"/>
        </w:rPr>
        <w:t xml:space="preserve"> Rady Gminy Pszczew nr XLIII.335.2021 w sprawie ustalenia stawki dotacji przedmiotowej dla samorządowego zakładu budżetowego.</w:t>
      </w:r>
    </w:p>
    <w:p w:rsidR="00834AFE" w:rsidRPr="00834AFE" w:rsidRDefault="00834AFE" w:rsidP="00834AFE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8.</w:t>
      </w:r>
      <w:r w:rsidRPr="00834AFE">
        <w:rPr>
          <w:rFonts w:ascii="Times New Roman" w:hAnsi="Times New Roman" w:cs="Times New Roman"/>
          <w:kern w:val="0"/>
          <w:sz w:val="22"/>
        </w:rPr>
        <w:t>Odpowiedzi na interpelacje.</w:t>
      </w:r>
    </w:p>
    <w:p w:rsidR="00834AFE" w:rsidRPr="00834AFE" w:rsidRDefault="00834AFE" w:rsidP="00834AFE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 w:rsidRPr="00834AFE">
        <w:rPr>
          <w:rFonts w:ascii="Times New Roman" w:hAnsi="Times New Roman" w:cs="Times New Roman"/>
          <w:kern w:val="0"/>
          <w:sz w:val="22"/>
        </w:rPr>
        <w:t>9.Wolne wnioski i informacje.</w:t>
      </w:r>
    </w:p>
    <w:p w:rsidR="00723E27" w:rsidRDefault="00834AFE" w:rsidP="00834AF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2"/>
          <w:lang w:eastAsia="pl-PL"/>
        </w:rPr>
      </w:pPr>
      <w:r w:rsidRPr="00834AFE">
        <w:rPr>
          <w:rFonts w:ascii="Times New Roman" w:hAnsi="Times New Roman" w:cs="Times New Roman"/>
          <w:kern w:val="0"/>
          <w:sz w:val="22"/>
        </w:rPr>
        <w:t>10.Zakończenie obrad.</w:t>
      </w:r>
    </w:p>
    <w:p w:rsidR="00723E27" w:rsidRDefault="00BC1FF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Nikt nie zgłosił</w:t>
      </w:r>
      <w:r w:rsidR="00723E2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uwag do tak przedstawionego porządku obrad.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:rsidR="00BC1FF6" w:rsidRDefault="00DC39A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BC1FF6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radn</w:t>
      </w:r>
      <w:r w:rsidR="00BC1FF6">
        <w:rPr>
          <w:rFonts w:ascii="Times New Roman" w:hAnsi="Times New Roman" w:cs="Times New Roman"/>
        </w:rPr>
        <w:t>i:</w:t>
      </w:r>
    </w:p>
    <w:p w:rsidR="00BC1FF6" w:rsidRDefault="00BC1FF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Damian Dubki</w:t>
      </w:r>
      <w:r w:rsidR="009848D6">
        <w:rPr>
          <w:rFonts w:ascii="Times New Roman" w:hAnsi="Times New Roman" w:cs="Times New Roman"/>
        </w:rPr>
        <w:t>ewicz</w:t>
      </w:r>
      <w:r w:rsidR="00565059">
        <w:rPr>
          <w:rFonts w:ascii="Times New Roman" w:hAnsi="Times New Roman" w:cs="Times New Roman"/>
        </w:rPr>
        <w:t xml:space="preserve"> w imieniu nieobecnego radnego Seweryna Kowalskiego</w:t>
      </w:r>
    </w:p>
    <w:p w:rsidR="00DC39A6" w:rsidRDefault="00BC1FF6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Konrad Kiona</w:t>
      </w:r>
      <w:r w:rsidR="00975C82">
        <w:rPr>
          <w:rFonts w:ascii="Times New Roman" w:hAnsi="Times New Roman" w:cs="Times New Roman"/>
        </w:rPr>
        <w:t>.</w:t>
      </w:r>
      <w:r w:rsidR="00DC39A6">
        <w:rPr>
          <w:rFonts w:ascii="Times New Roman" w:hAnsi="Times New Roman" w:cs="Times New Roman"/>
        </w:rPr>
        <w:t xml:space="preserve"> </w:t>
      </w:r>
    </w:p>
    <w:p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23C34">
        <w:rPr>
          <w:rFonts w:ascii="Times New Roman" w:hAnsi="Times New Roman" w:cs="Times New Roman"/>
        </w:rPr>
        <w:t>4</w:t>
      </w:r>
    </w:p>
    <w:p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:rsidR="00202528" w:rsidRDefault="00565059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</w:t>
      </w:r>
      <w:r w:rsidR="00BC1FF6">
        <w:rPr>
          <w:rFonts w:ascii="Times New Roman" w:hAnsi="Times New Roman" w:cs="Times New Roman"/>
          <w:szCs w:val="24"/>
        </w:rPr>
        <w:t xml:space="preserve"> – Pan </w:t>
      </w:r>
      <w:r>
        <w:rPr>
          <w:rFonts w:ascii="Times New Roman" w:hAnsi="Times New Roman" w:cs="Times New Roman"/>
          <w:szCs w:val="24"/>
        </w:rPr>
        <w:t>Józef Piotrowski</w:t>
      </w:r>
      <w:r w:rsidR="00202528" w:rsidRPr="0051217F">
        <w:rPr>
          <w:rFonts w:ascii="Times New Roman" w:hAnsi="Times New Roman" w:cs="Times New Roman"/>
          <w:szCs w:val="24"/>
        </w:rPr>
        <w:t xml:space="preserve"> przedstawi</w:t>
      </w:r>
      <w:r w:rsidR="00BC1FF6">
        <w:rPr>
          <w:rFonts w:ascii="Times New Roman" w:hAnsi="Times New Roman" w:cs="Times New Roman"/>
          <w:szCs w:val="24"/>
        </w:rPr>
        <w:t>ł</w:t>
      </w:r>
      <w:r w:rsidR="00202528" w:rsidRPr="0051217F">
        <w:rPr>
          <w:rFonts w:ascii="Times New Roman" w:hAnsi="Times New Roman" w:cs="Times New Roman"/>
          <w:szCs w:val="24"/>
        </w:rPr>
        <w:t xml:space="preserve"> </w:t>
      </w:r>
      <w:r w:rsidR="00202528">
        <w:rPr>
          <w:rFonts w:ascii="Times New Roman" w:hAnsi="Times New Roman" w:cs="Times New Roman"/>
          <w:szCs w:val="24"/>
        </w:rPr>
        <w:t>informacj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202528">
        <w:rPr>
          <w:rFonts w:ascii="Times New Roman" w:hAnsi="Times New Roman" w:cs="Times New Roman"/>
          <w:szCs w:val="24"/>
        </w:rPr>
        <w:t>.</w:t>
      </w:r>
      <w:r w:rsidR="00EA22B4">
        <w:rPr>
          <w:rFonts w:ascii="Times New Roman" w:hAnsi="Times New Roman" w:cs="Times New Roman"/>
          <w:szCs w:val="24"/>
        </w:rPr>
        <w:t xml:space="preserve"> Stanowi ona załącznik do niniejszego protokołu.</w:t>
      </w:r>
    </w:p>
    <w:p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123C3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A22B4" w:rsidRDefault="00132155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 przewodniczący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65059" w:rsidRDefault="00565059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Korespondencję, która wpłynęła do Biura Rady odczytał wiceprzewodniczący Pan Krzysztof Kaczmarek.</w:t>
      </w:r>
    </w:p>
    <w:p w:rsidR="004E2526" w:rsidRDefault="0056505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</w:t>
      </w:r>
      <w:r w:rsidR="001B6FD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Rady Gminy Pszczew Romuald Tankielun zapytał przewodniczących poszczególnych komisji o opinię dotyczącą pomocy finansowej dla szpitala w Międzyrzeczu</w:t>
      </w:r>
      <w:r w:rsidR="008A4AA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współfinansowanie zakupu ultrasonografu dla oddziału dziecięcego</w:t>
      </w:r>
      <w:r w:rsidR="001B6FD5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1B6FD5" w:rsidRDefault="001B6FD5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Wszystkie komisje pozytywnie zaopiniowały </w:t>
      </w:r>
      <w:r w:rsidR="008A4AA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w/w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wniosek</w:t>
      </w:r>
      <w:r w:rsidR="008A4AAA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132155">
        <w:rPr>
          <w:rFonts w:ascii="Times New Roman" w:eastAsia="Times New Roman" w:hAnsi="Times New Roman" w:cs="Times New Roman"/>
          <w:kern w:val="2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D7EDB" w:rsidRDefault="008A4AAA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oraz Wójt odczytali informacje dotyczące oświadczeń majątkowych radnych oraz pracowników Urzędu Gminy i kierowników jednostek organizacyjnych za 2021rok.</w:t>
      </w:r>
    </w:p>
    <w:p w:rsidR="00881F21" w:rsidRDefault="00881F21" w:rsidP="00B5728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Wobec braku uwag i pytań przystąpiono do kolejnego </w:t>
      </w:r>
      <w:r w:rsidR="005D4B5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punktu 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porządku obrad.</w:t>
      </w: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21F89" w:rsidRDefault="00221F8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7. </w:t>
      </w:r>
    </w:p>
    <w:p w:rsidR="008B08AE" w:rsidRDefault="008B08AE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1C0A41" w:rsidRDefault="001C0A41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</w:t>
      </w:r>
      <w:r w:rsidR="00B76A50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:rsidR="004E4BAC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881F21" w:rsidRPr="00334D0F" w:rsidRDefault="00936294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ustalenia stawek podatku od nieruchomości na terenie Gminy Pszczew oraz zwolnień z tego podatku</w:t>
      </w:r>
      <w:r w:rsidR="00881F21" w:rsidRPr="00BC1FF6">
        <w:rPr>
          <w:rFonts w:cs="Times New Roman"/>
          <w:kern w:val="0"/>
          <w:szCs w:val="24"/>
        </w:rPr>
        <w:t xml:space="preserve">– </w:t>
      </w:r>
      <w:r w:rsidR="00881F21" w:rsidRPr="00BC1FF6">
        <w:rPr>
          <w:rFonts w:cs="Times New Roman"/>
          <w:b/>
          <w:kern w:val="0"/>
          <w:szCs w:val="24"/>
        </w:rPr>
        <w:t>druk Nr 40</w:t>
      </w:r>
      <w:r>
        <w:rPr>
          <w:rFonts w:cs="Times New Roman"/>
          <w:b/>
          <w:kern w:val="0"/>
          <w:szCs w:val="24"/>
        </w:rPr>
        <w:t>6</w:t>
      </w:r>
    </w:p>
    <w:p w:rsidR="00334D0F" w:rsidRDefault="00334D0F" w:rsidP="00334D0F">
      <w:pPr>
        <w:widowControl/>
        <w:suppressAutoHyphens w:val="0"/>
        <w:autoSpaceDE w:val="0"/>
        <w:autoSpaceDN/>
        <w:spacing w:after="0" w:line="240" w:lineRule="auto"/>
        <w:ind w:left="786"/>
        <w:jc w:val="both"/>
        <w:rPr>
          <w:rFonts w:cs="Times New Roman"/>
          <w:b/>
          <w:kern w:val="0"/>
          <w:szCs w:val="24"/>
        </w:rPr>
      </w:pPr>
    </w:p>
    <w:p w:rsidR="00B33C76" w:rsidRDefault="00936294" w:rsidP="00CE7807">
      <w:pPr>
        <w:widowControl/>
        <w:suppressAutoHyphens w:val="0"/>
        <w:autoSpaceDE w:val="0"/>
        <w:autoSpaceDN/>
        <w:spacing w:after="0" w:line="240" w:lineRule="auto"/>
        <w:ind w:firstLine="786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Wójt poprosił o wprowadzenie </w:t>
      </w:r>
      <w:r w:rsidR="00FA20B0">
        <w:rPr>
          <w:rFonts w:cs="Times New Roman"/>
          <w:kern w:val="0"/>
          <w:szCs w:val="24"/>
        </w:rPr>
        <w:t>autopoprawką zmiany</w:t>
      </w:r>
      <w:r w:rsidR="00B33C76">
        <w:rPr>
          <w:rFonts w:cs="Times New Roman"/>
          <w:kern w:val="0"/>
          <w:szCs w:val="24"/>
        </w:rPr>
        <w:t>:</w:t>
      </w:r>
    </w:p>
    <w:p w:rsidR="00B33C76" w:rsidRDefault="00B33C76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-</w:t>
      </w:r>
      <w:r w:rsidR="00FA20B0">
        <w:rPr>
          <w:rFonts w:cs="Times New Roman"/>
          <w:kern w:val="0"/>
          <w:szCs w:val="24"/>
        </w:rPr>
        <w:t xml:space="preserve"> w § 1 ust.1 pkt 3</w:t>
      </w:r>
      <w:r w:rsidR="002E60C2">
        <w:rPr>
          <w:rFonts w:cs="Times New Roman"/>
          <w:kern w:val="0"/>
          <w:szCs w:val="24"/>
        </w:rPr>
        <w:t xml:space="preserve"> –</w:t>
      </w:r>
      <w:r w:rsidR="00CE7807">
        <w:rPr>
          <w:rFonts w:cs="Times New Roman"/>
          <w:kern w:val="0"/>
          <w:szCs w:val="24"/>
        </w:rPr>
        <w:t xml:space="preserve"> wysokość </w:t>
      </w:r>
      <w:r w:rsidR="002E60C2">
        <w:rPr>
          <w:rFonts w:cs="Times New Roman"/>
          <w:kern w:val="0"/>
          <w:szCs w:val="24"/>
        </w:rPr>
        <w:t xml:space="preserve">stawek </w:t>
      </w:r>
      <w:r w:rsidR="00CE7807">
        <w:rPr>
          <w:rFonts w:cs="Times New Roman"/>
          <w:kern w:val="0"/>
          <w:szCs w:val="24"/>
        </w:rPr>
        <w:t>podatku od gruntów pozostałych, w tym zajętych na prowadzenie odpłatnej statutowej działalności pożytku publicznego przez organizacje pożytku publicznego z kwoty 0,50zł. od 1m</w:t>
      </w:r>
      <w:r w:rsidR="00CE7807">
        <w:rPr>
          <w:rFonts w:cs="Times New Roman"/>
          <w:kern w:val="0"/>
          <w:szCs w:val="24"/>
          <w:vertAlign w:val="superscript"/>
        </w:rPr>
        <w:t xml:space="preserve">2 </w:t>
      </w:r>
      <w:r w:rsidR="00CE7807">
        <w:rPr>
          <w:rFonts w:cs="Times New Roman"/>
          <w:kern w:val="0"/>
          <w:szCs w:val="24"/>
        </w:rPr>
        <w:t>powierzchni na kwotę 0,45zł. od 1m</w:t>
      </w:r>
      <w:r w:rsidR="00CE7807">
        <w:rPr>
          <w:rFonts w:cs="Times New Roman"/>
          <w:kern w:val="0"/>
          <w:szCs w:val="24"/>
          <w:vertAlign w:val="superscript"/>
        </w:rPr>
        <w:t xml:space="preserve">2 </w:t>
      </w:r>
      <w:r w:rsidR="00CE7807">
        <w:rPr>
          <w:rFonts w:cs="Times New Roman"/>
          <w:kern w:val="0"/>
          <w:szCs w:val="24"/>
        </w:rPr>
        <w:t>powierzchni</w:t>
      </w:r>
      <w:r>
        <w:rPr>
          <w:rFonts w:cs="Times New Roman"/>
          <w:kern w:val="0"/>
          <w:szCs w:val="24"/>
        </w:rPr>
        <w:t xml:space="preserve"> oraz</w:t>
      </w:r>
    </w:p>
    <w:p w:rsidR="00936294" w:rsidRDefault="00B33C76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- w § 1 ust. 2 pkt 1 – wysokość stawek podatku od budynków mieszkalnych z kwoty 1,00zł od 1m</w:t>
      </w:r>
      <w:r>
        <w:rPr>
          <w:rFonts w:cs="Times New Roman"/>
          <w:kern w:val="0"/>
          <w:szCs w:val="24"/>
          <w:vertAlign w:val="superscript"/>
        </w:rPr>
        <w:t>2</w:t>
      </w:r>
      <w:r>
        <w:rPr>
          <w:rFonts w:cs="Times New Roman"/>
          <w:kern w:val="0"/>
          <w:szCs w:val="24"/>
        </w:rPr>
        <w:t xml:space="preserve"> na kwotę 0,90zł. od 1m</w:t>
      </w:r>
      <w:r>
        <w:rPr>
          <w:rFonts w:cs="Times New Roman"/>
          <w:kern w:val="0"/>
          <w:szCs w:val="24"/>
          <w:vertAlign w:val="superscript"/>
        </w:rPr>
        <w:t>2</w:t>
      </w:r>
      <w:r>
        <w:rPr>
          <w:rFonts w:cs="Times New Roman"/>
          <w:kern w:val="0"/>
          <w:szCs w:val="24"/>
        </w:rPr>
        <w:t>.</w:t>
      </w:r>
    </w:p>
    <w:p w:rsidR="00D606B2" w:rsidRPr="00B33C76" w:rsidRDefault="00D606B2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Przewodniczący Rady Gminy Pan Romuald Tankielun podziękował Wójtowi za złożoną autopoprawkę. Wójt przychylił się do propozycji zaproponowanej na wspólnym spotkaniu Komisji Stałych Rady Gminy.</w:t>
      </w:r>
    </w:p>
    <w:p w:rsidR="00CE7807" w:rsidRDefault="00D606B2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Zapytał również</w:t>
      </w:r>
      <w:r w:rsidR="00CE7807">
        <w:rPr>
          <w:rFonts w:cs="Times New Roman"/>
          <w:kern w:val="0"/>
          <w:szCs w:val="24"/>
        </w:rPr>
        <w:t xml:space="preserve"> o planowane oszczędności w urzędzie oraz w jednostkach w celu „spięcia” przyszłorocznego budżetu.</w:t>
      </w:r>
    </w:p>
    <w:p w:rsidR="00692B37" w:rsidRDefault="00692B37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Wójt odpowiedział na to pytanie i przedstawił kilka planowanych przedsięwzięć w tym zakresie. </w:t>
      </w:r>
      <w:r w:rsidR="00317468">
        <w:rPr>
          <w:rFonts w:cs="Times New Roman"/>
          <w:kern w:val="0"/>
          <w:szCs w:val="24"/>
        </w:rPr>
        <w:t>Będą</w:t>
      </w:r>
      <w:r>
        <w:rPr>
          <w:rFonts w:cs="Times New Roman"/>
          <w:kern w:val="0"/>
          <w:szCs w:val="24"/>
        </w:rPr>
        <w:t xml:space="preserve"> to m.in. następujące działania:</w:t>
      </w:r>
    </w:p>
    <w:p w:rsidR="00692B37" w:rsidRDefault="00692B37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- wymiana oświetlenia w pomieszczeniach urzędu na </w:t>
      </w:r>
      <w:proofErr w:type="spellStart"/>
      <w:r>
        <w:rPr>
          <w:rFonts w:cs="Times New Roman"/>
          <w:kern w:val="0"/>
          <w:szCs w:val="24"/>
        </w:rPr>
        <w:t>ledowe</w:t>
      </w:r>
      <w:proofErr w:type="spellEnd"/>
      <w:r>
        <w:rPr>
          <w:rFonts w:cs="Times New Roman"/>
          <w:kern w:val="0"/>
          <w:szCs w:val="24"/>
        </w:rPr>
        <w:t>, w szkole już zostało oświetlenie wymienione,</w:t>
      </w:r>
    </w:p>
    <w:p w:rsidR="00692B37" w:rsidRDefault="00692B37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- założenie fotowoltaiki na budynkach użyteczności publicznej,</w:t>
      </w:r>
    </w:p>
    <w:p w:rsidR="00692B37" w:rsidRDefault="00692B37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- wymiana lamp ulicznych na </w:t>
      </w:r>
      <w:proofErr w:type="spellStart"/>
      <w:r>
        <w:rPr>
          <w:rFonts w:cs="Times New Roman"/>
          <w:kern w:val="0"/>
          <w:szCs w:val="24"/>
        </w:rPr>
        <w:t>ledowe</w:t>
      </w:r>
      <w:proofErr w:type="spellEnd"/>
      <w:r>
        <w:rPr>
          <w:rFonts w:cs="Times New Roman"/>
          <w:kern w:val="0"/>
          <w:szCs w:val="24"/>
        </w:rPr>
        <w:t>,</w:t>
      </w:r>
    </w:p>
    <w:p w:rsidR="00692B37" w:rsidRDefault="00692B37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- zakaz używania klimatyzatorów</w:t>
      </w:r>
      <w:r w:rsidR="000F6DE9">
        <w:rPr>
          <w:rFonts w:cs="Times New Roman"/>
          <w:kern w:val="0"/>
          <w:szCs w:val="24"/>
        </w:rPr>
        <w:t>,</w:t>
      </w:r>
    </w:p>
    <w:p w:rsidR="000F6DE9" w:rsidRDefault="000F6DE9" w:rsidP="00CE7807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- zmniejszenie ogrzewania w pomieszczeniach biurowych.</w:t>
      </w:r>
    </w:p>
    <w:p w:rsidR="00CE7807" w:rsidRDefault="00317468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(16:36 – na sesję przybył dyr. Gminnego Ośrodka Kultury Pan Dominik Fryza)</w:t>
      </w:r>
      <w:r w:rsidR="000F6DE9">
        <w:rPr>
          <w:rFonts w:cs="Times New Roman"/>
          <w:kern w:val="0"/>
          <w:szCs w:val="24"/>
        </w:rPr>
        <w:t>.</w:t>
      </w:r>
    </w:p>
    <w:p w:rsidR="000F6DE9" w:rsidRDefault="000F6DE9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Przewodniczący przedstawił przykład możliwości związanych z oszc</w:t>
      </w:r>
      <w:r w:rsidR="00D606B2">
        <w:rPr>
          <w:rFonts w:cs="Times New Roman"/>
          <w:kern w:val="0"/>
          <w:szCs w:val="24"/>
        </w:rPr>
        <w:t>zędzaniem oświetlenia ulicznego na terenie gminy.</w:t>
      </w:r>
    </w:p>
    <w:p w:rsidR="000F6DE9" w:rsidRDefault="000F6DE9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Radny Damian Dubkiewicz pyta ile % lamp ledowych mamy na terenie gminy Pszczew?</w:t>
      </w:r>
    </w:p>
    <w:p w:rsidR="000F6DE9" w:rsidRDefault="000F6DE9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Wójt odpowiedział, </w:t>
      </w:r>
      <w:r w:rsidR="005D4B54">
        <w:rPr>
          <w:rFonts w:cs="Times New Roman"/>
          <w:kern w:val="0"/>
          <w:szCs w:val="24"/>
        </w:rPr>
        <w:t>ż</w:t>
      </w:r>
      <w:r>
        <w:rPr>
          <w:rFonts w:cs="Times New Roman"/>
          <w:kern w:val="0"/>
          <w:szCs w:val="24"/>
        </w:rPr>
        <w:t>e ok. 50% - 60%.</w:t>
      </w:r>
    </w:p>
    <w:p w:rsidR="000F6DE9" w:rsidRDefault="000F6DE9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Przewodniczący RG odczytał proponowane stawki podatków od gruntów wraz z autopoprawką Wójta.</w:t>
      </w:r>
    </w:p>
    <w:p w:rsidR="000F6DE9" w:rsidRDefault="000F6DE9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Radny Konrad Kiona prosi o dokonanie zmian w wysokości stawek podatku w  § 1</w:t>
      </w:r>
      <w:r w:rsidR="00345B82">
        <w:rPr>
          <w:rFonts w:cs="Times New Roman"/>
          <w:kern w:val="0"/>
          <w:szCs w:val="24"/>
        </w:rPr>
        <w:t xml:space="preserve"> ust. 1 pkt 1 – od gruntów związanych z prowadzeniem działalności gospodarczej, bez względu na sposób zakwalifikowania w ewidencji gruntów i budynków z kwoty 1,10zł. od 1m</w:t>
      </w:r>
      <w:r w:rsidR="00345B82">
        <w:rPr>
          <w:rFonts w:cs="Times New Roman"/>
          <w:kern w:val="0"/>
          <w:szCs w:val="24"/>
          <w:vertAlign w:val="superscript"/>
        </w:rPr>
        <w:t>2</w:t>
      </w:r>
      <w:r w:rsidR="00345B82">
        <w:rPr>
          <w:rFonts w:cs="Times New Roman"/>
          <w:kern w:val="0"/>
          <w:szCs w:val="24"/>
        </w:rPr>
        <w:t xml:space="preserve"> powierzchni</w:t>
      </w:r>
      <w:r w:rsidR="0070143F">
        <w:rPr>
          <w:rFonts w:cs="Times New Roman"/>
          <w:kern w:val="0"/>
          <w:szCs w:val="24"/>
        </w:rPr>
        <w:t xml:space="preserve"> na kwotę 1,00zł. od 1m</w:t>
      </w:r>
      <w:r w:rsidR="0070143F">
        <w:rPr>
          <w:rFonts w:cs="Times New Roman"/>
          <w:kern w:val="0"/>
          <w:szCs w:val="24"/>
          <w:vertAlign w:val="superscript"/>
        </w:rPr>
        <w:t>2</w:t>
      </w:r>
      <w:r w:rsidR="0070143F">
        <w:rPr>
          <w:rFonts w:cs="Times New Roman"/>
          <w:kern w:val="0"/>
          <w:szCs w:val="24"/>
        </w:rPr>
        <w:t xml:space="preserve"> – czyli proponuje aby zostawić tak, jak było w zeszłym roku.</w:t>
      </w:r>
    </w:p>
    <w:p w:rsidR="00CA3846" w:rsidRDefault="00CA3846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713D7B" w:rsidRDefault="00CA3846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Zarządzono krótką przerwę w celu przygotowania głosowania nad proponowaną zmianą.</w:t>
      </w:r>
    </w:p>
    <w:p w:rsidR="00CA3846" w:rsidRDefault="00CA3846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CA3846" w:rsidRDefault="001B2D80" w:rsidP="00317468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Po krótkiej przerwie g</w:t>
      </w:r>
      <w:r w:rsidR="00CA3846">
        <w:rPr>
          <w:rFonts w:cs="Times New Roman"/>
          <w:kern w:val="0"/>
          <w:szCs w:val="24"/>
        </w:rPr>
        <w:t>łosowan</w:t>
      </w:r>
      <w:r>
        <w:rPr>
          <w:rFonts w:cs="Times New Roman"/>
          <w:kern w:val="0"/>
          <w:szCs w:val="24"/>
        </w:rPr>
        <w:t>o</w:t>
      </w:r>
      <w:r w:rsidR="00CA3846">
        <w:rPr>
          <w:rFonts w:cs="Times New Roman"/>
          <w:kern w:val="0"/>
          <w:szCs w:val="24"/>
        </w:rPr>
        <w:t xml:space="preserve"> nad proponowaną zmianą.</w:t>
      </w:r>
    </w:p>
    <w:p w:rsidR="00CA3846" w:rsidRDefault="00CA3846" w:rsidP="00CA384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0901C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0901C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0901C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CE7807" w:rsidRDefault="00CA3846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0901C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</w:t>
      </w:r>
      <w:r w:rsidR="000901C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rzyjęła proponowanych zmian</w:t>
      </w:r>
      <w:r w:rsidR="00B33C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stawek podatku od gruntów związanych z prowadzeniem działalności gospodarczej.</w:t>
      </w:r>
    </w:p>
    <w:p w:rsidR="00B33C76" w:rsidRDefault="00B33C76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33C76" w:rsidRDefault="00B33C76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pozostałych puntach ust.1 nie było żadnych proponowanych zmian.</w:t>
      </w:r>
    </w:p>
    <w:p w:rsidR="00B33C76" w:rsidRDefault="00B33C76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06FDC" w:rsidRDefault="00E06FDC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proponuje obniżenie stawki podatku w § 1 ust. 2 pkt 1 z kwoty wprowadzonej przez Wójta, tj. 0,90zł. za 1m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powierzchni użytkowej do kwoty 0,80zł. za 1m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czyli pozostawienie stawki na poziomie z zeszłego roku.</w:t>
      </w:r>
    </w:p>
    <w:p w:rsidR="00E06FDC" w:rsidRDefault="00E06FDC" w:rsidP="00B33C7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E06FDC" w:rsidRDefault="00E06FDC" w:rsidP="00E06FDC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lastRenderedPageBreak/>
        <w:t>Głosowanie nad proponowaną zmianą.</w:t>
      </w:r>
    </w:p>
    <w:p w:rsidR="00E06FDC" w:rsidRDefault="00E06FDC" w:rsidP="00E06FD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2.</w:t>
      </w:r>
    </w:p>
    <w:p w:rsidR="00E06FDC" w:rsidRDefault="00E06FDC" w:rsidP="00E06FDC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nie przyjęła proponowanych zmian do stawek podatku od budynków mieszkalnych.</w:t>
      </w:r>
    </w:p>
    <w:p w:rsidR="00E06FDC" w:rsidRDefault="00E06FDC" w:rsidP="00E06FDC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06FDC" w:rsidRDefault="00E06FDC" w:rsidP="00E06FDC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</w:t>
      </w:r>
      <w:r w:rsidR="00956F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dny Konrad Kiona zawnioskował o obniżenie stawki podatku również w § 1 ust. 2 pkt 2 – od budynków lub ich części związanych z prowadzeniem działalności gospodarczej oraz od budynków mieszkalnych lub ich części zajętych na prowadzenie działalności gospodarczej z kwoty 26,73zł. od 1m</w:t>
      </w:r>
      <w:r w:rsidR="00956F27"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2</w:t>
      </w:r>
      <w:r w:rsidR="00956F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powierzchni użytkowej na kwotę 23,69zł. – czyli pozostawienie stawki na poziomie z zeszłego roku.</w:t>
      </w:r>
    </w:p>
    <w:p w:rsidR="000960A0" w:rsidRDefault="00956F27" w:rsidP="00E06FDC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zabrał głos w sprawie proponowanych zmian w podatkach. Przedstawił argumenty </w:t>
      </w:r>
      <w:r w:rsidR="000960A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dotyczące podwyższenia kwoty podatku i pozostawienie takiej jaka jest w projekcie.</w:t>
      </w:r>
    </w:p>
    <w:p w:rsidR="000960A0" w:rsidRDefault="000960A0" w:rsidP="00E06FDC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960A0" w:rsidRDefault="000960A0" w:rsidP="000960A0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Głosowanie nad proponowaną zmianą.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2.</w:t>
      </w:r>
    </w:p>
    <w:p w:rsidR="000960A0" w:rsidRDefault="000960A0" w:rsidP="000960A0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nie przyjęła proponowanych zmian do stawek podatku od budynków lub ich części związanych z prowadzeniem działalności gospodarczej oraz od budynków mieszkalnych lub ich części zajętych na prowadzenie działalności gospodarczej.</w:t>
      </w:r>
    </w:p>
    <w:p w:rsidR="000960A0" w:rsidRDefault="000960A0" w:rsidP="000960A0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960A0" w:rsidRDefault="000960A0" w:rsidP="000960A0">
      <w:pPr>
        <w:widowControl/>
        <w:suppressAutoHyphens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do dalszych proponowanych stawek podatku przedstawionych w projekcie uchwały w związku z czym przystąpion</w:t>
      </w:r>
      <w:r w:rsidR="001B2D8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 do głosowania nad projektem 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raz z autopoprawkami wprowadzonymi przez Wójta.</w:t>
      </w:r>
    </w:p>
    <w:p w:rsidR="000960A0" w:rsidRDefault="000960A0" w:rsidP="000960A0">
      <w:pPr>
        <w:widowControl/>
        <w:spacing w:after="0" w:line="240" w:lineRule="auto"/>
        <w:jc w:val="both"/>
        <w:rPr>
          <w:rFonts w:cs="Times New Roman"/>
          <w:kern w:val="0"/>
          <w:szCs w:val="24"/>
        </w:rPr>
      </w:pP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0960A0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>
        <w:rPr>
          <w:rFonts w:ascii="Times New Roman" w:hAnsi="Times New Roman" w:cs="Times New Roman"/>
          <w:kern w:val="0"/>
          <w:szCs w:val="24"/>
        </w:rPr>
        <w:t xml:space="preserve">w sprawie ustalenia wysokości stawek podatku od nieruchomości na terenie gminy Pszczew oraz zwolnień z tego podatku. 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LII.398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 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0960A0" w:rsidRDefault="000960A0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uzupełnienia składu Komisji Skarg, Wniosków i Petycji</w:t>
      </w:r>
      <w:r w:rsidR="00334D0F" w:rsidRPr="00BC1FF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BC1FF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40</w:t>
      </w:r>
      <w:r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7</w:t>
      </w:r>
    </w:p>
    <w:p w:rsid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0960A0">
        <w:rPr>
          <w:rFonts w:ascii="Times New Roman" w:eastAsia="Times New Roman" w:hAnsi="Times New Roman" w:cs="Times New Roman"/>
          <w:kern w:val="1"/>
          <w:szCs w:val="24"/>
          <w:lang w:eastAsia="ar-SA"/>
        </w:rPr>
        <w:t>Projekt uchwały odczytał Przewodniczący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Rady Gminy Pszczew. Zapytał czy jest ktoś chętny, kto chciałby wziąć udział w pracach komisji?</w:t>
      </w:r>
    </w:p>
    <w:p w:rsid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Zgłosił się radny Damian Dubkiewicz.</w:t>
      </w:r>
    </w:p>
    <w:p w:rsidR="000960A0" w:rsidRPr="000960A0" w:rsidRDefault="000960A0" w:rsidP="000960A0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Wobec braku innej kandydatury przystąpiono do głosowania nad projektem uchwały wraz z kandydaturą radnego Damiana Dubkiewicza.</w:t>
      </w:r>
    </w:p>
    <w:p w:rsidR="00B76A50" w:rsidRDefault="00B76A50" w:rsidP="00B76A50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90704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90704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</w:t>
      </w:r>
      <w:r w:rsidR="0090704E">
        <w:rPr>
          <w:rFonts w:ascii="Times New Roman" w:eastAsia="Times New Roman" w:hAnsi="Times New Roman" w:cs="Times New Roman"/>
          <w:kern w:val="1"/>
          <w:szCs w:val="24"/>
          <w:lang w:eastAsia="ar-SA"/>
        </w:rPr>
        <w:t>w sprawie uzupełnienia składu Komisji Skarg, Wniosków i Petycji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 w:rsidR="0090704E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334D0F">
        <w:rPr>
          <w:rFonts w:ascii="Times New Roman" w:hAnsi="Times New Roman" w:cs="Times New Roman"/>
          <w:b/>
          <w:kern w:val="0"/>
          <w:szCs w:val="24"/>
        </w:rPr>
        <w:t>39</w:t>
      </w:r>
      <w:r w:rsidR="0090704E">
        <w:rPr>
          <w:rFonts w:ascii="Times New Roman" w:hAnsi="Times New Roman" w:cs="Times New Roman"/>
          <w:b/>
          <w:kern w:val="0"/>
          <w:szCs w:val="24"/>
        </w:rPr>
        <w:t>9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8E1A4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tanowi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ona załącznik do niniejszego protokołu.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34D0F" w:rsidRPr="00BC1FF6" w:rsidRDefault="00334D0F" w:rsidP="00334D0F">
      <w:pPr>
        <w:widowControl/>
        <w:autoSpaceDE w:val="0"/>
        <w:autoSpaceDN/>
        <w:spacing w:after="0" w:line="240" w:lineRule="auto"/>
        <w:ind w:left="786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c) </w:t>
      </w:r>
      <w:r w:rsidR="00B76A5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0704E">
        <w:rPr>
          <w:rFonts w:ascii="Times New Roman" w:hAnsi="Times New Roman" w:cs="Times New Roman"/>
          <w:kern w:val="0"/>
          <w:szCs w:val="24"/>
        </w:rPr>
        <w:t>uznania petycji za niezasługującą na uwzględnienie</w:t>
      </w:r>
      <w:r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Pr="00BC1FF6">
        <w:rPr>
          <w:rFonts w:ascii="Times New Roman" w:hAnsi="Times New Roman" w:cs="Times New Roman"/>
          <w:b/>
          <w:kern w:val="0"/>
          <w:szCs w:val="24"/>
        </w:rPr>
        <w:t>druk nr 40</w:t>
      </w:r>
      <w:r w:rsidR="0090704E">
        <w:rPr>
          <w:rFonts w:ascii="Times New Roman" w:hAnsi="Times New Roman" w:cs="Times New Roman"/>
          <w:b/>
          <w:kern w:val="0"/>
          <w:szCs w:val="24"/>
        </w:rPr>
        <w:t>8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Pr="00975C82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90704E">
        <w:rPr>
          <w:rFonts w:ascii="Times New Roman" w:hAnsi="Times New Roman" w:cs="Times New Roman"/>
          <w:b/>
          <w:kern w:val="0"/>
          <w:sz w:val="22"/>
        </w:rPr>
        <w:t>408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B76A50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90704E">
        <w:rPr>
          <w:rFonts w:ascii="Times New Roman" w:hAnsi="Times New Roman" w:cs="Times New Roman"/>
          <w:kern w:val="0"/>
          <w:szCs w:val="24"/>
        </w:rPr>
        <w:t xml:space="preserve">uznania petycji za </w:t>
      </w:r>
      <w:r w:rsidR="0017449B">
        <w:rPr>
          <w:rFonts w:ascii="Times New Roman" w:hAnsi="Times New Roman" w:cs="Times New Roman"/>
          <w:kern w:val="0"/>
          <w:szCs w:val="24"/>
        </w:rPr>
        <w:t xml:space="preserve">niezasługującą na uwzględnienie.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17449B">
        <w:rPr>
          <w:rFonts w:ascii="Times New Roman" w:hAnsi="Times New Roman" w:cs="Times New Roman"/>
          <w:b/>
          <w:kern w:val="0"/>
          <w:szCs w:val="24"/>
        </w:rPr>
        <w:t>I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17449B">
        <w:rPr>
          <w:rFonts w:ascii="Times New Roman" w:hAnsi="Times New Roman" w:cs="Times New Roman"/>
          <w:b/>
          <w:kern w:val="0"/>
          <w:szCs w:val="24"/>
        </w:rPr>
        <w:t>400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76A50" w:rsidRPr="008E1A46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:rsidR="00B76A40" w:rsidRDefault="00B76A50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d) </w:t>
      </w:r>
      <w:r w:rsidR="0017449B">
        <w:rPr>
          <w:rFonts w:ascii="Times New Roman" w:hAnsi="Times New Roman" w:cs="Times New Roman"/>
          <w:kern w:val="0"/>
          <w:szCs w:val="24"/>
        </w:rPr>
        <w:t>wyrażenia zgody na sprzedaż budynku mieszkalnego wraz z przynależnościami i gruntem na rzecz najemcy oraz udzielenia bonifikaty</w:t>
      </w:r>
      <w:r w:rsidR="00334D0F" w:rsidRPr="00BC1FF6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BC1FF6">
        <w:rPr>
          <w:rFonts w:ascii="Times New Roman" w:hAnsi="Times New Roman" w:cs="Times New Roman"/>
          <w:b/>
          <w:kern w:val="0"/>
          <w:szCs w:val="24"/>
        </w:rPr>
        <w:t>druk nr 40</w:t>
      </w:r>
      <w:r w:rsidR="0017449B">
        <w:rPr>
          <w:rFonts w:ascii="Times New Roman" w:hAnsi="Times New Roman" w:cs="Times New Roman"/>
          <w:b/>
          <w:kern w:val="0"/>
          <w:szCs w:val="24"/>
        </w:rPr>
        <w:t>9</w:t>
      </w:r>
    </w:p>
    <w:p w:rsidR="0017449B" w:rsidRDefault="00D606B2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zapytał</w:t>
      </w:r>
      <w:r w:rsidR="0017449B">
        <w:rPr>
          <w:rFonts w:ascii="Times New Roman" w:hAnsi="Times New Roman" w:cs="Times New Roman"/>
          <w:kern w:val="0"/>
          <w:szCs w:val="24"/>
        </w:rPr>
        <w:t xml:space="preserve"> o podstawę prawną użytą w projekcie. Zapytał czy na pewno jest właściwa?</w:t>
      </w:r>
    </w:p>
    <w:p w:rsidR="0017449B" w:rsidRDefault="0017449B" w:rsidP="0017449B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Mecenas Pan Michał Siemiatowski ustosunkował się do poddanej w wątpliwość kwestii podstawy</w:t>
      </w:r>
      <w:r w:rsidR="006D2683">
        <w:rPr>
          <w:rFonts w:ascii="Times New Roman" w:hAnsi="Times New Roman" w:cs="Times New Roman"/>
          <w:kern w:val="0"/>
          <w:szCs w:val="24"/>
        </w:rPr>
        <w:t xml:space="preserve"> prawnej. Zaznaczył, że wszystko jest dobrze.</w:t>
      </w:r>
    </w:p>
    <w:p w:rsidR="00334D0F" w:rsidRDefault="00334D0F" w:rsidP="00334D0F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40</w:t>
      </w:r>
      <w:r w:rsidR="006D2683">
        <w:rPr>
          <w:rFonts w:ascii="Times New Roman" w:hAnsi="Times New Roman" w:cs="Times New Roman"/>
          <w:b/>
          <w:kern w:val="0"/>
          <w:sz w:val="22"/>
        </w:rPr>
        <w:t>9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6D268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6D268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B76A40" w:rsidRDefault="00B76A40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 w:rsidR="006D2683">
        <w:rPr>
          <w:rFonts w:ascii="Times New Roman" w:hAnsi="Times New Roman" w:cs="Times New Roman"/>
          <w:kern w:val="0"/>
          <w:szCs w:val="24"/>
        </w:rPr>
        <w:t>wyrażenia zgody na sprzedaż budynku mieszkalnego wraz z przynależnościami i gruntem na rzecz najemcy oraz udzielenia bonifikaty</w:t>
      </w:r>
      <w:r w:rsidR="00334D0F"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</w:t>
      </w:r>
      <w:r w:rsidR="00334D0F">
        <w:rPr>
          <w:rFonts w:ascii="Times New Roman" w:hAnsi="Times New Roman" w:cs="Times New Roman"/>
          <w:b/>
          <w:kern w:val="0"/>
          <w:szCs w:val="24"/>
        </w:rPr>
        <w:t>I</w:t>
      </w:r>
      <w:r w:rsidR="006D2683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.</w:t>
      </w:r>
      <w:r w:rsidR="006D2683">
        <w:rPr>
          <w:rFonts w:ascii="Times New Roman" w:hAnsi="Times New Roman" w:cs="Times New Roman"/>
          <w:b/>
          <w:kern w:val="0"/>
          <w:szCs w:val="24"/>
        </w:rPr>
        <w:t>401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6D2683" w:rsidRDefault="006D2683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D2683" w:rsidRDefault="006D2683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e) udzielenia pomocy rzeczowej Powiatowi Międzyrzeckiemu – </w:t>
      </w:r>
      <w:r w:rsidRPr="006D268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410</w:t>
      </w:r>
    </w:p>
    <w:p w:rsidR="006D2683" w:rsidRDefault="006D2683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6D2683" w:rsidRDefault="006D2683" w:rsidP="006D268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 w:rsidR="007D1015">
        <w:rPr>
          <w:rFonts w:ascii="Times New Roman" w:hAnsi="Times New Roman" w:cs="Times New Roman"/>
          <w:b/>
          <w:kern w:val="0"/>
          <w:sz w:val="22"/>
        </w:rPr>
        <w:t>410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6D2683" w:rsidRDefault="006D2683" w:rsidP="006D268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1.</w:t>
      </w:r>
    </w:p>
    <w:p w:rsidR="006D2683" w:rsidRDefault="006D2683" w:rsidP="006D268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</w:t>
      </w:r>
      <w:r>
        <w:rPr>
          <w:rFonts w:ascii="Times New Roman" w:hAnsi="Times New Roman" w:cs="Times New Roman"/>
          <w:kern w:val="0"/>
          <w:szCs w:val="24"/>
        </w:rPr>
        <w:t>wyrażenia zgody na sprzedaż budynku mieszkalnego wraz z przynależnościami i gruntem na rzecz najemcy oraz udzielenia bonifikaty</w:t>
      </w:r>
      <w:r>
        <w:rPr>
          <w:rFonts w:ascii="Times New Roman" w:hAnsi="Times New Roman" w:cs="Times New Roman"/>
          <w:b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LII.402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</w:t>
      </w:r>
    </w:p>
    <w:p w:rsidR="006D2683" w:rsidRDefault="006D2683" w:rsidP="006D268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D2683" w:rsidRDefault="006D2683" w:rsidP="006D268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f) miejscowego planu zagospodarowania przestrzennego gminy Pszczew</w:t>
      </w:r>
      <w:r w:rsidR="007D101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dla terenu położonego przy ul Żurawiej w obrębie Pszczew – </w:t>
      </w:r>
      <w:r w:rsidR="007D1015" w:rsidRPr="007D101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411</w:t>
      </w:r>
    </w:p>
    <w:p w:rsidR="007D1015" w:rsidRDefault="007D1015" w:rsidP="006D268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7D1015" w:rsidRDefault="007D1015" w:rsidP="007D101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41</w:t>
      </w:r>
      <w:r w:rsidR="001733A2">
        <w:rPr>
          <w:rFonts w:ascii="Times New Roman" w:hAnsi="Times New Roman" w:cs="Times New Roman"/>
          <w:b/>
          <w:kern w:val="0"/>
          <w:sz w:val="22"/>
        </w:rPr>
        <w:t>1</w:t>
      </w:r>
      <w:r>
        <w:rPr>
          <w:rFonts w:ascii="Times New Roman" w:hAnsi="Times New Roman" w:cs="Times New Roman"/>
          <w:b/>
          <w:kern w:val="0"/>
          <w:sz w:val="22"/>
        </w:rPr>
        <w:t>.</w:t>
      </w:r>
    </w:p>
    <w:p w:rsidR="007D1015" w:rsidRDefault="007D1015" w:rsidP="007D10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7D1015" w:rsidRDefault="007D1015" w:rsidP="007D10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miejscowego planu zagospodarowania przestrzennego gminy Pszczew, dla terenu położonego przy ul Żurawiej w obrębie Pszczew.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LII.403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7D1015" w:rsidRDefault="007D1015" w:rsidP="007D10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7D1015" w:rsidRDefault="007D1015" w:rsidP="007D10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g) wyrażenia zgody na zawarcie w trybie bezprzetargowym kolejnej umowy dzierżawy nieruchomości z dotychcza</w:t>
      </w:r>
      <w:r w:rsidR="001733A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sowym dzierżawcą na okres 5 lat – </w:t>
      </w:r>
      <w:r w:rsidR="001733A2" w:rsidRPr="001733A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412</w:t>
      </w:r>
    </w:p>
    <w:p w:rsidR="000C429E" w:rsidRDefault="000C429E" w:rsidP="007D10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412.</w:t>
      </w: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 wyrażenia zgody na zawarcie w trybie bezprzetargowym kolejnej umowy dzierżawy nieruchomości z dotychczasowym dzierżawcą na okres 5 lat.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LII.404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zmian w uchwale budżetowej Gminy Pszczew na 2022 rok – </w:t>
      </w:r>
      <w:r w:rsidRPr="000C429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413</w:t>
      </w: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0C429E" w:rsidRDefault="000C429E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poprosił dyr. Zakładu Usług Komunalnych o </w:t>
      </w:r>
      <w:r w:rsidR="004258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podanie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stan</w:t>
      </w:r>
      <w:r w:rsidR="001930C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1930C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technicznego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SUW w Policku. </w:t>
      </w:r>
    </w:p>
    <w:p w:rsidR="007E793B" w:rsidRDefault="007E793B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Dyr.</w:t>
      </w:r>
      <w:r w:rsidR="001930C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ZUK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udzielił odpowiedzi. Problem </w:t>
      </w:r>
      <w:r w:rsidR="004258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tkwi w elektronice systemu</w:t>
      </w:r>
      <w:r w:rsidR="001930C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</w:p>
    <w:p w:rsidR="001930C4" w:rsidRDefault="001930C4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Romuald Tankielun zapytał, czy dokonane naprawy zabezpieczą jakość wody?</w:t>
      </w:r>
    </w:p>
    <w:p w:rsidR="001930C4" w:rsidRDefault="001930C4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Dyr. ZUK stwierdził, że to na pewno poprawi jakość wody ale docelowo trzeba zrobić gruntowny</w:t>
      </w:r>
      <w:r w:rsidR="00D606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remont stacji uzdatniania wody i w związku z tym należy zabezpieczyć środki finansowe na tę inwestycję.</w:t>
      </w:r>
    </w:p>
    <w:p w:rsidR="001930C4" w:rsidRDefault="001930C4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Radna Krystyna Hałuszczak </w:t>
      </w:r>
      <w:r w:rsidR="00477E2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zapytała dyr. ZUK o zmiany w budżecie dotyczące budowy chodnika i zjazdu w miejscowości Świechocin – ta inwestycja będzie zrealizowana w tym roku?</w:t>
      </w:r>
    </w:p>
    <w:p w:rsidR="00477E25" w:rsidRDefault="00477E2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Dyr. ZUK odpowiedział, że tak.</w:t>
      </w:r>
    </w:p>
    <w:p w:rsidR="00477E25" w:rsidRDefault="00477E2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również odniósł się do tego tematu.</w:t>
      </w:r>
    </w:p>
    <w:p w:rsidR="00477E25" w:rsidRDefault="00477E2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Radna Krystyna Hałuszczak zapytał w jakim czasie zostanie przekazane zlecenie do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ZUKu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 wykonanie tych zadań?</w:t>
      </w:r>
    </w:p>
    <w:p w:rsidR="00477E25" w:rsidRDefault="00477E2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odpowiedział, że postara się aby było</w:t>
      </w:r>
      <w:r w:rsidR="001B2D8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jak najszybciej.</w:t>
      </w:r>
    </w:p>
    <w:p w:rsidR="00477E25" w:rsidRDefault="00477E25" w:rsidP="000C429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413.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</w:t>
      </w:r>
      <w:r w:rsidRPr="00477E2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Gminy Pszczew na 2022 rok.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LII.405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i) zmian w wieloletniej prognozie finansowej Gminy Pszczew na lata 2022 – 2032 – </w:t>
      </w:r>
      <w:r w:rsidRPr="00477E2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414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uwag do projektu, w związku z czym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414.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0.</w:t>
      </w:r>
    </w:p>
    <w:p w:rsidR="00477E25" w:rsidRDefault="00477E2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w sprawie</w:t>
      </w:r>
      <w:r w:rsidRPr="00477E2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wieloletniej prognozie finansowej Gminy Pszczew na lata 2022 - 2032.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LII.40</w:t>
      </w:r>
      <w:r w:rsidR="00FC31A4">
        <w:rPr>
          <w:rFonts w:ascii="Times New Roman" w:hAnsi="Times New Roman" w:cs="Times New Roman"/>
          <w:b/>
          <w:kern w:val="0"/>
          <w:szCs w:val="24"/>
        </w:rPr>
        <w:t>6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j) uchwała zmieniająca uchwałę Rady Gminy Pszczew nr XLIII.335.2021 w sprawie ustalenia stawki dotacji przedmiotowej dla samorządowego zakładu budżetowego – </w:t>
      </w:r>
      <w:r w:rsidRPr="00FC31A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415</w:t>
      </w: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przedstawił projekt uchwały i wyjaśnił kwestie związane ze wskazanymi stawkami.</w:t>
      </w:r>
    </w:p>
    <w:p w:rsidR="00FC31A4" w:rsidRDefault="00FC31A4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Dyr. ZUK również wyjaśnił kwestie z</w:t>
      </w:r>
      <w:r w:rsidR="001946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wiązane ze wzrostem cen energii co w znaczny sposób przyczyniło się do pogorszenia sytuacji finansowej zakładu.</w:t>
      </w:r>
    </w:p>
    <w:p w:rsidR="001946E1" w:rsidRDefault="001946E1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D. Dubkiewicz zapytał o użyte w projekcie symbole taryf – co one oznaczają?</w:t>
      </w:r>
    </w:p>
    <w:p w:rsidR="001946E1" w:rsidRDefault="001946E1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to pytanie odpowiedzi udzielił Pan dyr. ZUK</w:t>
      </w:r>
      <w:r w:rsidR="001B2D8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uściślił Wójt i wyjaśnił czego</w:t>
      </w:r>
      <w:r w:rsidR="001B2D8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one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dotyczą.</w:t>
      </w:r>
    </w:p>
    <w:p w:rsidR="001946E1" w:rsidRDefault="001946E1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Ryszard Wołyński zapytał, co z osobami, które mają szamba a nie mają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kanalizy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?</w:t>
      </w:r>
    </w:p>
    <w:p w:rsidR="001946E1" w:rsidRDefault="001946E1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Dyr. ZUK odpowiedział na to pytanie.</w:t>
      </w:r>
    </w:p>
    <w:p w:rsidR="001946E1" w:rsidRDefault="001946E1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wyjaśnił potrzebę podjęcia tej uchwały. Zaowocuje ona tym, że mieszkańcy nie będą musieli więcej płacić za wodę i ścieki. Nie zostaną obciążeni kosztami.</w:t>
      </w:r>
    </w:p>
    <w:p w:rsidR="001946E1" w:rsidRDefault="001946E1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Paweł Marchewka zapytał jaki jest wzrost cen za energię w Urzędzie? </w:t>
      </w:r>
    </w:p>
    <w:p w:rsidR="001946E1" w:rsidRDefault="006F038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odpowiedział, że jest dokonywana właśnie analiza.</w:t>
      </w:r>
    </w:p>
    <w:p w:rsidR="006F0385" w:rsidRDefault="006F038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Paweł Marchewka podkreślił, że mieszkańcy muszą wiedzieć o tych wzrostach cen za energię i ogrzewanie. Są to problemy z którymi gmina musi się zmierzyć i musi mieć skąd wziąć na to środki.</w:t>
      </w:r>
    </w:p>
    <w:p w:rsidR="006F0385" w:rsidRDefault="006F0385" w:rsidP="00477E2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F0385" w:rsidRDefault="006F0385" w:rsidP="006F038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uwag do projektu, przystąpiono do głosowania nad </w:t>
      </w:r>
      <w:r w:rsidRPr="000C11C2">
        <w:rPr>
          <w:rFonts w:ascii="Times New Roman" w:hAnsi="Times New Roman" w:cs="Times New Roman"/>
          <w:kern w:val="0"/>
          <w:szCs w:val="24"/>
        </w:rPr>
        <w:t xml:space="preserve">projektem uchwały nr </w:t>
      </w:r>
      <w:r>
        <w:rPr>
          <w:rFonts w:ascii="Times New Roman" w:hAnsi="Times New Roman" w:cs="Times New Roman"/>
          <w:b/>
          <w:kern w:val="0"/>
          <w:sz w:val="22"/>
        </w:rPr>
        <w:t>415.</w:t>
      </w:r>
    </w:p>
    <w:p w:rsidR="006F0385" w:rsidRDefault="006F0385" w:rsidP="006F03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0, wstrzymało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–</w:t>
      </w:r>
      <w:r w:rsidRPr="006F7E0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2.</w:t>
      </w:r>
    </w:p>
    <w:p w:rsidR="00B76A40" w:rsidRDefault="006F038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705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Rada Gminy Pszczew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zmieniającą uchwałę Rady Gminy Pszczew nr XLIII.335.2021 w sprawie ustalenia stawki dotacji przedmiotowej dla samorządowego zakładu budżetowego. </w:t>
      </w:r>
      <w:r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>
        <w:rPr>
          <w:rFonts w:ascii="Times New Roman" w:hAnsi="Times New Roman" w:cs="Times New Roman"/>
          <w:b/>
          <w:kern w:val="0"/>
          <w:szCs w:val="24"/>
        </w:rPr>
        <w:t>LII.407</w:t>
      </w:r>
      <w:r w:rsidRPr="00105842">
        <w:rPr>
          <w:rFonts w:ascii="Times New Roman" w:hAnsi="Times New Roman" w:cs="Times New Roman"/>
          <w:b/>
          <w:kern w:val="0"/>
          <w:szCs w:val="24"/>
        </w:rPr>
        <w:t>.2022</w:t>
      </w:r>
      <w:r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Uchwała stanowi załącznik do niniejszego protokołu.</w:t>
      </w:r>
    </w:p>
    <w:p w:rsidR="00B22304" w:rsidRDefault="00B2230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D3C16" w:rsidRDefault="005D3C16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2A28A3">
        <w:rPr>
          <w:rFonts w:ascii="Times New Roman" w:eastAsia="Times New Roman" w:hAnsi="Times New Roman" w:cs="Times New Roman"/>
          <w:kern w:val="2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A28A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 Pszczew, Pan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6F038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Krzysztof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Kaczmarek odczytał o</w:t>
      </w:r>
      <w:r w:rsidR="00A463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przez radnych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podczas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6F038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</w:t>
      </w:r>
      <w:r w:rsidR="00516BF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</w:t>
      </w:r>
      <w:r w:rsidR="0048274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516BF1" w:rsidRDefault="00516BF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4C6C80" w:rsidRDefault="004C6C8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2A28A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9</w:t>
      </w:r>
    </w:p>
    <w:p w:rsidR="00482741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360A9" w:rsidRDefault="006F0385" w:rsidP="006F0385">
      <w:pPr>
        <w:widowControl/>
        <w:autoSpaceDE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Pszczew Romuald Tankielun podkreślił, że nie ma dobrego momentu na podwyższanie podatków</w:t>
      </w:r>
      <w:r w:rsidR="00DA2A9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przedstawił jak to się kształtowało w latach ubiegłych. Odniósł się do kwestii strat Urzędu z tytułu mniejszych wpływów z podatku PIT.</w:t>
      </w:r>
    </w:p>
    <w:p w:rsidR="00DA2A9D" w:rsidRDefault="00DA2A9D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Przedstawił również problemy związane ze wzrostem cen paliwa i problemami z dowozem dzieci do szkół. Może być niedługo problem, że nie będzie miał</w:t>
      </w:r>
      <w:r w:rsidR="009D30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kto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D606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realizować dowozu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dzieci do szkół.</w:t>
      </w:r>
      <w:r w:rsidR="009D30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D606B2" w:rsidRDefault="00D606B2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Przedstawił ponadto, że z budżetu Gminy realizujemy m.in. dopłaty dla mieszkańców do ścieków. Uchwalone stawki podatku oscylują ok. 10 – 12% powyżej stawek ubiegłorocznych, co stanowi ok. połowę poziomu inflacji.</w:t>
      </w:r>
    </w:p>
    <w:p w:rsidR="00D606B2" w:rsidRDefault="00D606B2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 nami zapewne trudniejszy rok budżetowy a planujemy jako Gmina sporo wydatków inwestycyjnych.</w:t>
      </w:r>
    </w:p>
    <w:p w:rsidR="00DA2A9D" w:rsidRDefault="00DA2A9D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CF5188" w:rsidRDefault="00DA2A9D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 dyr. </w:t>
      </w:r>
      <w:r w:rsidR="00FA482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Gminnego Ośrodka Kultury  Dominik Fryza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zabrał głos w sprawie drastycznego wzrostu cen energii, co wpłynęło na budżet jednostki.</w:t>
      </w:r>
      <w:r w:rsidR="00CF518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F38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Przedstawił jak kształtowały się ceny za energię w poszczególnych miesiącach. </w:t>
      </w:r>
      <w:r w:rsidR="00CF518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Podziękował również za </w:t>
      </w:r>
      <w:r w:rsidR="00FA482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przychylenie się do </w:t>
      </w:r>
      <w:r w:rsidR="0013064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budżecie, które dotyczyły </w:t>
      </w:r>
      <w:proofErr w:type="spellStart"/>
      <w:r w:rsidR="0013064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GOKu</w:t>
      </w:r>
      <w:proofErr w:type="spellEnd"/>
      <w:r w:rsidR="0013064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które posłużą na </w:t>
      </w:r>
      <w:r w:rsidR="004F38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zapłatę</w:t>
      </w:r>
      <w:r w:rsidR="00F072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faktur</w:t>
      </w:r>
      <w:r w:rsidR="004F382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 energię.</w:t>
      </w:r>
    </w:p>
    <w:p w:rsidR="00CF5188" w:rsidRDefault="00CF5188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A2A9D" w:rsidRDefault="00CF5188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poprosił Panią zastępcę wójta Panią </w:t>
      </w:r>
      <w:r w:rsidR="00592D5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Karolinę </w:t>
      </w:r>
      <w:proofErr w:type="spellStart"/>
      <w:r w:rsidR="00592D5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Korendę</w:t>
      </w:r>
      <w:proofErr w:type="spellEnd"/>
      <w:r w:rsidR="00592D5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 w:rsidR="00592D5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 w:rsidR="00592D5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 przedstawienie tematu związanego z ustawą węglową i przystąpieniem gminy do zakupu węgla na preferencyjnych warunkach.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DA2A9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F072A4" w:rsidRDefault="00F072A4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zapytał, kto będzie gwarantem jakości węgla?</w:t>
      </w:r>
    </w:p>
    <w:p w:rsidR="00F072A4" w:rsidRDefault="00F072A4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Karolina odpowiedziała, że premier.</w:t>
      </w:r>
    </w:p>
    <w:p w:rsidR="00F072A4" w:rsidRDefault="00F072A4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powrócił do kwestii podatków i swoich argumentów dotyczących obniżenia wysokości podatków w niektórych punktach – wyjaśnił swoje podejście. Zarzucił dyr</w:t>
      </w:r>
      <w:r w:rsidR="0008192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GOKu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że tylko narzeka a nie przedstawia </w:t>
      </w:r>
      <w:r w:rsidR="0008192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planu co zamierza zrobić aby sobie z tym poradzić.</w:t>
      </w:r>
    </w:p>
    <w:p w:rsidR="00081922" w:rsidRDefault="00081922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Poruszył również kwestie dopłat do wywozu nieczystości płynnych, które nie są zbyt duże.</w:t>
      </w:r>
    </w:p>
    <w:p w:rsidR="00081922" w:rsidRDefault="00081922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Damian Dubkiewicz zapytał co się stanie jeśli osoba wycofa </w:t>
      </w:r>
      <w:r w:rsidR="009265E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się ze złożonej chęci zakupu węgla?</w:t>
      </w:r>
    </w:p>
    <w:p w:rsidR="009265E6" w:rsidRDefault="009265E6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zastępca wyjaśniła ten problem.</w:t>
      </w:r>
    </w:p>
    <w:p w:rsidR="009265E6" w:rsidRDefault="009265E6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dalszej części dyskutowano na temat dystrybucji węgla i warunków jego przyznawania.</w:t>
      </w:r>
    </w:p>
    <w:p w:rsidR="009265E6" w:rsidRDefault="009265E6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Radna Krystyna Hałuszczak zapytała, jak to możliwe, że dyr</w:t>
      </w:r>
      <w:r w:rsidR="005D4B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ZUK nie wie kiedy będzie robił zadanie, które zostało mu zlecone?</w:t>
      </w:r>
    </w:p>
    <w:p w:rsidR="009265E6" w:rsidRDefault="009265E6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Przedstawiła również swoją argumentację dotyczącą nazewnictwa drogi wew.</w:t>
      </w:r>
    </w:p>
    <w:p w:rsidR="009265E6" w:rsidRDefault="009265E6" w:rsidP="00DA2A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odniósł się do tego tematu i obiecał to sprawdzić.</w:t>
      </w:r>
    </w:p>
    <w:p w:rsidR="009D3094" w:rsidRDefault="009265E6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Pan </w:t>
      </w:r>
      <w:r w:rsidR="005D4B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dyr. GOK Dominik Fryza odniósł się do zarzutów, które zostały skierowane </w:t>
      </w:r>
      <w:r w:rsidR="009D30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</w:t>
      </w:r>
      <w:r w:rsidR="005D4B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niego przez radnego i zawnioskował, aby w najbliższym czasie, ująć w porządku obrad sesji punkt dotyczący sprawozdania z działalności Gminnego Ośrodka Kultury.</w:t>
      </w:r>
      <w:bookmarkStart w:id="0" w:name="_GoBack"/>
      <w:bookmarkEnd w:id="0"/>
    </w:p>
    <w:p w:rsidR="005D4B54" w:rsidRPr="0051217F" w:rsidRDefault="005D4B5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F072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</w:p>
    <w:p w:rsidR="00D8048B" w:rsidRPr="0051217F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eniu, po czym zakończył obrady 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F072A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8360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 Rady Gminy Pszczew.</w:t>
      </w: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C81F20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C81F20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92" w:rsidRDefault="00730392" w:rsidP="00105842">
      <w:pPr>
        <w:spacing w:after="0" w:line="240" w:lineRule="auto"/>
      </w:pPr>
      <w:r>
        <w:separator/>
      </w:r>
    </w:p>
  </w:endnote>
  <w:endnote w:type="continuationSeparator" w:id="0">
    <w:p w:rsidR="00730392" w:rsidRDefault="00730392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92" w:rsidRDefault="00730392" w:rsidP="00105842">
      <w:pPr>
        <w:spacing w:after="0" w:line="240" w:lineRule="auto"/>
      </w:pPr>
      <w:r>
        <w:separator/>
      </w:r>
    </w:p>
  </w:footnote>
  <w:footnote w:type="continuationSeparator" w:id="0">
    <w:p w:rsidR="00730392" w:rsidRDefault="00730392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21055"/>
    <w:rsid w:val="00045793"/>
    <w:rsid w:val="00050D77"/>
    <w:rsid w:val="000514D1"/>
    <w:rsid w:val="00081922"/>
    <w:rsid w:val="000901CC"/>
    <w:rsid w:val="000960A0"/>
    <w:rsid w:val="000C11C2"/>
    <w:rsid w:val="000C429E"/>
    <w:rsid w:val="000E7C9F"/>
    <w:rsid w:val="000F328F"/>
    <w:rsid w:val="000F6DE9"/>
    <w:rsid w:val="000F7D20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61F7F"/>
    <w:rsid w:val="0016528A"/>
    <w:rsid w:val="001733A2"/>
    <w:rsid w:val="0017449B"/>
    <w:rsid w:val="00182460"/>
    <w:rsid w:val="00182A5B"/>
    <w:rsid w:val="001930C4"/>
    <w:rsid w:val="001946E1"/>
    <w:rsid w:val="001A0491"/>
    <w:rsid w:val="001B2D80"/>
    <w:rsid w:val="001B6FD5"/>
    <w:rsid w:val="001C0A41"/>
    <w:rsid w:val="001C6191"/>
    <w:rsid w:val="001C7819"/>
    <w:rsid w:val="001E5892"/>
    <w:rsid w:val="001F3EFF"/>
    <w:rsid w:val="001F4C7D"/>
    <w:rsid w:val="00202528"/>
    <w:rsid w:val="002179AB"/>
    <w:rsid w:val="00221F89"/>
    <w:rsid w:val="00273CE9"/>
    <w:rsid w:val="002760D8"/>
    <w:rsid w:val="002837F4"/>
    <w:rsid w:val="002968E4"/>
    <w:rsid w:val="002A28A3"/>
    <w:rsid w:val="002A2B56"/>
    <w:rsid w:val="002A62D0"/>
    <w:rsid w:val="002B3A6F"/>
    <w:rsid w:val="002B703B"/>
    <w:rsid w:val="002C66FC"/>
    <w:rsid w:val="002C682E"/>
    <w:rsid w:val="002D4A8E"/>
    <w:rsid w:val="002E60C2"/>
    <w:rsid w:val="002F411D"/>
    <w:rsid w:val="003128D4"/>
    <w:rsid w:val="00317468"/>
    <w:rsid w:val="00323531"/>
    <w:rsid w:val="003239B4"/>
    <w:rsid w:val="00323ACA"/>
    <w:rsid w:val="00334D0F"/>
    <w:rsid w:val="003418DD"/>
    <w:rsid w:val="00345B82"/>
    <w:rsid w:val="0034606F"/>
    <w:rsid w:val="0035138E"/>
    <w:rsid w:val="0035653C"/>
    <w:rsid w:val="003709BB"/>
    <w:rsid w:val="00377269"/>
    <w:rsid w:val="003920B2"/>
    <w:rsid w:val="003E2063"/>
    <w:rsid w:val="00401FB3"/>
    <w:rsid w:val="004055F3"/>
    <w:rsid w:val="00411F04"/>
    <w:rsid w:val="00421973"/>
    <w:rsid w:val="00421AB1"/>
    <w:rsid w:val="00425872"/>
    <w:rsid w:val="004522C3"/>
    <w:rsid w:val="00454F07"/>
    <w:rsid w:val="0045652C"/>
    <w:rsid w:val="00463EAC"/>
    <w:rsid w:val="00477E25"/>
    <w:rsid w:val="00482741"/>
    <w:rsid w:val="004C6C80"/>
    <w:rsid w:val="004D5FA6"/>
    <w:rsid w:val="004E2526"/>
    <w:rsid w:val="004E343D"/>
    <w:rsid w:val="004E40DD"/>
    <w:rsid w:val="004E4BAC"/>
    <w:rsid w:val="004F3823"/>
    <w:rsid w:val="005000E6"/>
    <w:rsid w:val="0050255A"/>
    <w:rsid w:val="00516BF1"/>
    <w:rsid w:val="00521924"/>
    <w:rsid w:val="00522860"/>
    <w:rsid w:val="005345AA"/>
    <w:rsid w:val="00565059"/>
    <w:rsid w:val="00586CAF"/>
    <w:rsid w:val="00592D52"/>
    <w:rsid w:val="005A43BE"/>
    <w:rsid w:val="005B620B"/>
    <w:rsid w:val="005D3C16"/>
    <w:rsid w:val="005D4B54"/>
    <w:rsid w:val="006028EF"/>
    <w:rsid w:val="00611C5D"/>
    <w:rsid w:val="006245E5"/>
    <w:rsid w:val="00646545"/>
    <w:rsid w:val="00647B02"/>
    <w:rsid w:val="006639AE"/>
    <w:rsid w:val="00683E1D"/>
    <w:rsid w:val="00686651"/>
    <w:rsid w:val="00692B37"/>
    <w:rsid w:val="006952BF"/>
    <w:rsid w:val="006A2553"/>
    <w:rsid w:val="006B0CA2"/>
    <w:rsid w:val="006B2AF9"/>
    <w:rsid w:val="006B3ED7"/>
    <w:rsid w:val="006C0E98"/>
    <w:rsid w:val="006D2683"/>
    <w:rsid w:val="006E09CE"/>
    <w:rsid w:val="006F0385"/>
    <w:rsid w:val="006F7E0E"/>
    <w:rsid w:val="0070143F"/>
    <w:rsid w:val="00711808"/>
    <w:rsid w:val="00713D7B"/>
    <w:rsid w:val="00723E27"/>
    <w:rsid w:val="00730392"/>
    <w:rsid w:val="00731F36"/>
    <w:rsid w:val="00756EB7"/>
    <w:rsid w:val="007673AC"/>
    <w:rsid w:val="007776DE"/>
    <w:rsid w:val="007863F6"/>
    <w:rsid w:val="007930D0"/>
    <w:rsid w:val="007B6A6E"/>
    <w:rsid w:val="007D1015"/>
    <w:rsid w:val="007D1B89"/>
    <w:rsid w:val="007D2F14"/>
    <w:rsid w:val="007E5CED"/>
    <w:rsid w:val="007E793B"/>
    <w:rsid w:val="007F4329"/>
    <w:rsid w:val="007F76AC"/>
    <w:rsid w:val="00806974"/>
    <w:rsid w:val="00834AFE"/>
    <w:rsid w:val="008360A9"/>
    <w:rsid w:val="0084473F"/>
    <w:rsid w:val="0087057F"/>
    <w:rsid w:val="00873432"/>
    <w:rsid w:val="008736FA"/>
    <w:rsid w:val="008754F8"/>
    <w:rsid w:val="0087710C"/>
    <w:rsid w:val="008779B3"/>
    <w:rsid w:val="00881F21"/>
    <w:rsid w:val="008A30BE"/>
    <w:rsid w:val="008A47C5"/>
    <w:rsid w:val="008A4AAA"/>
    <w:rsid w:val="008A4DD2"/>
    <w:rsid w:val="008B08AE"/>
    <w:rsid w:val="008C2D8E"/>
    <w:rsid w:val="008E1A46"/>
    <w:rsid w:val="008F0905"/>
    <w:rsid w:val="008F5720"/>
    <w:rsid w:val="0090704E"/>
    <w:rsid w:val="00920925"/>
    <w:rsid w:val="009265E6"/>
    <w:rsid w:val="00936294"/>
    <w:rsid w:val="00947801"/>
    <w:rsid w:val="0095689D"/>
    <w:rsid w:val="00956F27"/>
    <w:rsid w:val="009727D0"/>
    <w:rsid w:val="0097382D"/>
    <w:rsid w:val="00975C82"/>
    <w:rsid w:val="009848D6"/>
    <w:rsid w:val="00990B82"/>
    <w:rsid w:val="00990D95"/>
    <w:rsid w:val="009D3094"/>
    <w:rsid w:val="00A0348D"/>
    <w:rsid w:val="00A23729"/>
    <w:rsid w:val="00A24ABE"/>
    <w:rsid w:val="00A463DB"/>
    <w:rsid w:val="00A52997"/>
    <w:rsid w:val="00A540A4"/>
    <w:rsid w:val="00A6498D"/>
    <w:rsid w:val="00A76D86"/>
    <w:rsid w:val="00A77310"/>
    <w:rsid w:val="00AB282C"/>
    <w:rsid w:val="00AC1B45"/>
    <w:rsid w:val="00AD31A4"/>
    <w:rsid w:val="00AE5DCC"/>
    <w:rsid w:val="00AF20CC"/>
    <w:rsid w:val="00B22304"/>
    <w:rsid w:val="00B26B08"/>
    <w:rsid w:val="00B31035"/>
    <w:rsid w:val="00B33C76"/>
    <w:rsid w:val="00B3459B"/>
    <w:rsid w:val="00B45442"/>
    <w:rsid w:val="00B57287"/>
    <w:rsid w:val="00B6246B"/>
    <w:rsid w:val="00B76A40"/>
    <w:rsid w:val="00B76A50"/>
    <w:rsid w:val="00B840EE"/>
    <w:rsid w:val="00B97F23"/>
    <w:rsid w:val="00BA5581"/>
    <w:rsid w:val="00BB19A0"/>
    <w:rsid w:val="00BC1FF6"/>
    <w:rsid w:val="00BC4E21"/>
    <w:rsid w:val="00BD0341"/>
    <w:rsid w:val="00BE54D7"/>
    <w:rsid w:val="00BF075F"/>
    <w:rsid w:val="00C14E00"/>
    <w:rsid w:val="00C15E96"/>
    <w:rsid w:val="00C172EF"/>
    <w:rsid w:val="00C218C8"/>
    <w:rsid w:val="00C27F62"/>
    <w:rsid w:val="00C72079"/>
    <w:rsid w:val="00C746C0"/>
    <w:rsid w:val="00CA2E23"/>
    <w:rsid w:val="00CA3846"/>
    <w:rsid w:val="00CB09AE"/>
    <w:rsid w:val="00CD08A0"/>
    <w:rsid w:val="00CD4A55"/>
    <w:rsid w:val="00CE6876"/>
    <w:rsid w:val="00CE7807"/>
    <w:rsid w:val="00CF2963"/>
    <w:rsid w:val="00CF5188"/>
    <w:rsid w:val="00D050E9"/>
    <w:rsid w:val="00D07245"/>
    <w:rsid w:val="00D16581"/>
    <w:rsid w:val="00D3133B"/>
    <w:rsid w:val="00D31B8A"/>
    <w:rsid w:val="00D405D3"/>
    <w:rsid w:val="00D45CF1"/>
    <w:rsid w:val="00D606B2"/>
    <w:rsid w:val="00D800A4"/>
    <w:rsid w:val="00D8048B"/>
    <w:rsid w:val="00DA2A9D"/>
    <w:rsid w:val="00DC39A6"/>
    <w:rsid w:val="00DF40D5"/>
    <w:rsid w:val="00E00A4D"/>
    <w:rsid w:val="00E03140"/>
    <w:rsid w:val="00E06FDC"/>
    <w:rsid w:val="00E11FE0"/>
    <w:rsid w:val="00E256E1"/>
    <w:rsid w:val="00E334E4"/>
    <w:rsid w:val="00E50D5A"/>
    <w:rsid w:val="00E55EC2"/>
    <w:rsid w:val="00E703DA"/>
    <w:rsid w:val="00E82FA0"/>
    <w:rsid w:val="00E85174"/>
    <w:rsid w:val="00E924E8"/>
    <w:rsid w:val="00EA22B4"/>
    <w:rsid w:val="00EB1774"/>
    <w:rsid w:val="00EB794A"/>
    <w:rsid w:val="00ED4608"/>
    <w:rsid w:val="00ED7EDB"/>
    <w:rsid w:val="00EE4DCE"/>
    <w:rsid w:val="00F004F6"/>
    <w:rsid w:val="00F072A4"/>
    <w:rsid w:val="00F20E1D"/>
    <w:rsid w:val="00F20F90"/>
    <w:rsid w:val="00F22424"/>
    <w:rsid w:val="00F36E80"/>
    <w:rsid w:val="00F77525"/>
    <w:rsid w:val="00F77EF2"/>
    <w:rsid w:val="00FA20B0"/>
    <w:rsid w:val="00FA4822"/>
    <w:rsid w:val="00FB4FBB"/>
    <w:rsid w:val="00FC1C50"/>
    <w:rsid w:val="00FC31A4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54E-DA02-4705-AFDE-05B71D6D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1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Maciejczak</dc:creator>
  <cp:lastModifiedBy>Ewa Maciejczak</cp:lastModifiedBy>
  <cp:revision>65</cp:revision>
  <cp:lastPrinted>2022-11-07T08:30:00Z</cp:lastPrinted>
  <dcterms:created xsi:type="dcterms:W3CDTF">2021-12-06T14:52:00Z</dcterms:created>
  <dcterms:modified xsi:type="dcterms:W3CDTF">2022-11-08T06:42:00Z</dcterms:modified>
</cp:coreProperties>
</file>