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370EDC" w:rsidRDefault="00202528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BRG.0002.XL</w:t>
      </w:r>
      <w:r w:rsidR="002B5AD0" w:rsidRPr="00370EDC">
        <w:rPr>
          <w:rFonts w:ascii="Times New Roman" w:hAnsi="Times New Roman" w:cs="Times New Roman"/>
          <w:kern w:val="0"/>
          <w:szCs w:val="24"/>
        </w:rPr>
        <w:t>IX.</w:t>
      </w:r>
      <w:r w:rsidRPr="00370EDC">
        <w:rPr>
          <w:rFonts w:ascii="Times New Roman" w:hAnsi="Times New Roman" w:cs="Times New Roman"/>
          <w:kern w:val="0"/>
          <w:szCs w:val="24"/>
        </w:rPr>
        <w:t>202</w:t>
      </w:r>
      <w:r w:rsidR="00C72079" w:rsidRPr="00370EDC">
        <w:rPr>
          <w:rFonts w:ascii="Times New Roman" w:hAnsi="Times New Roman" w:cs="Times New Roman"/>
          <w:kern w:val="0"/>
          <w:szCs w:val="24"/>
        </w:rPr>
        <w:t>2</w:t>
      </w:r>
      <w:r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Pr="00370EDC">
        <w:rPr>
          <w:rFonts w:ascii="Times New Roman" w:hAnsi="Times New Roman" w:cs="Times New Roman"/>
          <w:b/>
          <w:kern w:val="0"/>
          <w:szCs w:val="24"/>
        </w:rPr>
        <w:t>Protokół z przebiegu X</w:t>
      </w:r>
      <w:r w:rsidR="00C72079" w:rsidRPr="00370EDC">
        <w:rPr>
          <w:rFonts w:ascii="Times New Roman" w:hAnsi="Times New Roman" w:cs="Times New Roman"/>
          <w:b/>
          <w:kern w:val="0"/>
          <w:szCs w:val="24"/>
        </w:rPr>
        <w:t>L</w:t>
      </w:r>
      <w:r w:rsidR="002B5AD0" w:rsidRPr="00370EDC">
        <w:rPr>
          <w:rFonts w:ascii="Times New Roman" w:hAnsi="Times New Roman" w:cs="Times New Roman"/>
          <w:b/>
          <w:kern w:val="0"/>
          <w:szCs w:val="24"/>
        </w:rPr>
        <w:t>IX</w:t>
      </w:r>
      <w:r w:rsidR="00C72079" w:rsidRPr="00370EDC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370EDC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370EDC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XL</w:t>
      </w:r>
      <w:r w:rsidR="002B5AD0" w:rsidRPr="00370EDC">
        <w:rPr>
          <w:rFonts w:ascii="Times New Roman" w:hAnsi="Times New Roman" w:cs="Times New Roman"/>
          <w:kern w:val="0"/>
          <w:szCs w:val="24"/>
        </w:rPr>
        <w:t>IX</w:t>
      </w:r>
      <w:r w:rsidR="00202528" w:rsidRPr="00370EDC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2B5AD0" w:rsidRPr="00370EDC">
        <w:rPr>
          <w:rFonts w:ascii="Times New Roman" w:hAnsi="Times New Roman" w:cs="Times New Roman"/>
          <w:kern w:val="0"/>
          <w:szCs w:val="24"/>
        </w:rPr>
        <w:t>3</w:t>
      </w:r>
      <w:r w:rsidR="008A30BE" w:rsidRPr="00370EDC">
        <w:rPr>
          <w:rFonts w:ascii="Times New Roman" w:hAnsi="Times New Roman" w:cs="Times New Roman"/>
          <w:kern w:val="0"/>
          <w:szCs w:val="24"/>
        </w:rPr>
        <w:t>0 czerwca</w:t>
      </w:r>
      <w:r w:rsidR="00202528" w:rsidRPr="00370EDC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 w:rsidRPr="00370EDC">
        <w:rPr>
          <w:rFonts w:ascii="Times New Roman" w:hAnsi="Times New Roman" w:cs="Times New Roman"/>
          <w:kern w:val="0"/>
          <w:szCs w:val="24"/>
        </w:rPr>
        <w:t>2</w:t>
      </w:r>
      <w:r w:rsidR="00202528" w:rsidRPr="00370EDC">
        <w:rPr>
          <w:rFonts w:ascii="Times New Roman" w:hAnsi="Times New Roman" w:cs="Times New Roman"/>
          <w:kern w:val="0"/>
          <w:szCs w:val="24"/>
        </w:rPr>
        <w:t xml:space="preserve"> roku o godz. 16.00 w Sali GOK przy ul. Zamkowej 14, w Pszczewie a zakończ</w:t>
      </w:r>
      <w:r w:rsidR="002B5AD0" w:rsidRPr="00370EDC">
        <w:rPr>
          <w:rFonts w:ascii="Times New Roman" w:hAnsi="Times New Roman" w:cs="Times New Roman"/>
          <w:kern w:val="0"/>
          <w:szCs w:val="24"/>
        </w:rPr>
        <w:t>yła</w:t>
      </w:r>
      <w:r w:rsidR="00202528" w:rsidRPr="00370EDC">
        <w:rPr>
          <w:rFonts w:ascii="Times New Roman" w:hAnsi="Times New Roman" w:cs="Times New Roman"/>
          <w:kern w:val="0"/>
          <w:szCs w:val="24"/>
        </w:rPr>
        <w:t xml:space="preserve"> o </w:t>
      </w:r>
      <w:r w:rsidR="002B5AD0" w:rsidRPr="00370EDC">
        <w:rPr>
          <w:rFonts w:ascii="Times New Roman" w:hAnsi="Times New Roman" w:cs="Times New Roman"/>
          <w:kern w:val="0"/>
          <w:szCs w:val="24"/>
        </w:rPr>
        <w:t>19.30</w:t>
      </w: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Przewodniczący Rady Gminy Pszczew, Romuald Tankielun odczytał klauzulę RODO po czym dokonał otwarcia </w:t>
      </w:r>
      <w:r w:rsidR="00EE4DCE" w:rsidRPr="00370EDC">
        <w:rPr>
          <w:rFonts w:ascii="Times New Roman" w:hAnsi="Times New Roman" w:cs="Times New Roman"/>
          <w:kern w:val="0"/>
          <w:szCs w:val="24"/>
        </w:rPr>
        <w:t>XL</w:t>
      </w:r>
      <w:r w:rsidR="002B5AD0" w:rsidRPr="00370EDC">
        <w:rPr>
          <w:rFonts w:ascii="Times New Roman" w:hAnsi="Times New Roman" w:cs="Times New Roman"/>
          <w:kern w:val="0"/>
          <w:szCs w:val="24"/>
        </w:rPr>
        <w:t>IX</w:t>
      </w:r>
      <w:r w:rsidRPr="00370EDC">
        <w:rPr>
          <w:rFonts w:ascii="Times New Roman" w:hAnsi="Times New Roman" w:cs="Times New Roman"/>
          <w:kern w:val="0"/>
          <w:szCs w:val="24"/>
        </w:rPr>
        <w:t xml:space="preserve"> sesji, witając serdecznie wszystkich przybyłych radnych</w:t>
      </w:r>
      <w:r w:rsidR="00C72079" w:rsidRPr="00370EDC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Pr="00370EDC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Pr="00370EDC" w:rsidRDefault="00C72079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 xml:space="preserve">W sesji Rady </w:t>
      </w:r>
      <w:r w:rsidR="00E82FA0" w:rsidRPr="00370EDC">
        <w:rPr>
          <w:rFonts w:ascii="Times New Roman" w:hAnsi="Times New Roman" w:cs="Times New Roman"/>
          <w:szCs w:val="24"/>
        </w:rPr>
        <w:t xml:space="preserve">Gminy Pszczew </w:t>
      </w:r>
      <w:r w:rsidRPr="00370EDC">
        <w:rPr>
          <w:rFonts w:ascii="Times New Roman" w:hAnsi="Times New Roman" w:cs="Times New Roman"/>
          <w:szCs w:val="24"/>
        </w:rPr>
        <w:t>uczestniczyli:</w:t>
      </w:r>
    </w:p>
    <w:p w:rsidR="002B5AD0" w:rsidRPr="00370EDC" w:rsidRDefault="002B5AD0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Wójt Gminy Pszczew</w:t>
      </w:r>
      <w:r w:rsidRPr="00370EDC">
        <w:rPr>
          <w:rFonts w:ascii="Times New Roman" w:hAnsi="Times New Roman" w:cs="Times New Roman"/>
          <w:szCs w:val="24"/>
        </w:rPr>
        <w:t xml:space="preserve"> – Pan Józef Piotrowski</w:t>
      </w:r>
    </w:p>
    <w:p w:rsidR="00C72079" w:rsidRPr="00370EDC" w:rsidRDefault="00DC39A6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Zastępca </w:t>
      </w:r>
      <w:r w:rsidR="00C72079" w:rsidRPr="00370EDC">
        <w:rPr>
          <w:rFonts w:ascii="Times New Roman" w:hAnsi="Times New Roman" w:cs="Times New Roman"/>
          <w:b/>
          <w:szCs w:val="24"/>
        </w:rPr>
        <w:t>W</w:t>
      </w:r>
      <w:r w:rsidR="00B26B08" w:rsidRPr="00370EDC">
        <w:rPr>
          <w:rFonts w:ascii="Times New Roman" w:hAnsi="Times New Roman" w:cs="Times New Roman"/>
          <w:b/>
          <w:szCs w:val="24"/>
        </w:rPr>
        <w:t>ójt Gminy Pszczew</w:t>
      </w:r>
      <w:r w:rsidR="00C72079" w:rsidRPr="00370EDC">
        <w:rPr>
          <w:rFonts w:ascii="Times New Roman" w:hAnsi="Times New Roman" w:cs="Times New Roman"/>
          <w:szCs w:val="24"/>
        </w:rPr>
        <w:t xml:space="preserve"> – Pan</w:t>
      </w:r>
      <w:r w:rsidRPr="00370EDC">
        <w:rPr>
          <w:rFonts w:ascii="Times New Roman" w:hAnsi="Times New Roman" w:cs="Times New Roman"/>
          <w:szCs w:val="24"/>
        </w:rPr>
        <w:t>i</w:t>
      </w:r>
      <w:r w:rsidR="00C72079" w:rsidRPr="00370EDC">
        <w:rPr>
          <w:rFonts w:ascii="Times New Roman" w:hAnsi="Times New Roman" w:cs="Times New Roman"/>
          <w:szCs w:val="24"/>
        </w:rPr>
        <w:t xml:space="preserve"> </w:t>
      </w:r>
      <w:r w:rsidRPr="00370EDC">
        <w:rPr>
          <w:rFonts w:ascii="Times New Roman" w:hAnsi="Times New Roman" w:cs="Times New Roman"/>
          <w:szCs w:val="24"/>
        </w:rPr>
        <w:t xml:space="preserve">Karolina </w:t>
      </w:r>
      <w:proofErr w:type="spellStart"/>
      <w:r w:rsidRPr="00370EDC">
        <w:rPr>
          <w:rFonts w:ascii="Times New Roman" w:hAnsi="Times New Roman" w:cs="Times New Roman"/>
          <w:szCs w:val="24"/>
        </w:rPr>
        <w:t>Korenda</w:t>
      </w:r>
      <w:proofErr w:type="spellEnd"/>
      <w:r w:rsidRPr="00370EDC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370EDC">
        <w:rPr>
          <w:rFonts w:ascii="Times New Roman" w:hAnsi="Times New Roman" w:cs="Times New Roman"/>
          <w:szCs w:val="24"/>
        </w:rPr>
        <w:t>Gojdź</w:t>
      </w:r>
      <w:proofErr w:type="spellEnd"/>
      <w:r w:rsidR="00C72079" w:rsidRPr="00370EDC">
        <w:rPr>
          <w:rFonts w:ascii="Times New Roman" w:hAnsi="Times New Roman" w:cs="Times New Roman"/>
          <w:szCs w:val="24"/>
        </w:rPr>
        <w:t xml:space="preserve"> </w:t>
      </w:r>
    </w:p>
    <w:p w:rsidR="00C72079" w:rsidRPr="00370EDC" w:rsidRDefault="00C72079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Skarbnik </w:t>
      </w:r>
      <w:r w:rsidR="00B26B08" w:rsidRPr="00370EDC">
        <w:rPr>
          <w:rFonts w:ascii="Times New Roman" w:hAnsi="Times New Roman" w:cs="Times New Roman"/>
          <w:b/>
          <w:szCs w:val="24"/>
        </w:rPr>
        <w:t>Gminy Pszczew</w:t>
      </w:r>
      <w:r w:rsidRPr="00370EDC">
        <w:rPr>
          <w:rFonts w:ascii="Times New Roman" w:hAnsi="Times New Roman" w:cs="Times New Roman"/>
          <w:szCs w:val="24"/>
        </w:rPr>
        <w:t xml:space="preserve"> – Pani </w:t>
      </w:r>
      <w:r w:rsidR="00B26B08" w:rsidRPr="00370EDC">
        <w:rPr>
          <w:rFonts w:ascii="Times New Roman" w:hAnsi="Times New Roman" w:cs="Times New Roman"/>
          <w:szCs w:val="24"/>
        </w:rPr>
        <w:t>Halina Jokiel</w:t>
      </w:r>
    </w:p>
    <w:p w:rsidR="002B5AD0" w:rsidRPr="00370EDC" w:rsidRDefault="002B5AD0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Sekretarz Gminy Pszczew</w:t>
      </w:r>
      <w:r w:rsidRPr="00370EDC">
        <w:rPr>
          <w:rFonts w:ascii="Times New Roman" w:hAnsi="Times New Roman" w:cs="Times New Roman"/>
          <w:szCs w:val="24"/>
        </w:rPr>
        <w:t xml:space="preserve"> – Pani Monika Załucka</w:t>
      </w:r>
    </w:p>
    <w:p w:rsidR="00C72079" w:rsidRPr="00370EDC" w:rsidRDefault="00C72079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Radca Prawny </w:t>
      </w:r>
      <w:r w:rsidR="00B26B08" w:rsidRPr="00370EDC">
        <w:rPr>
          <w:rFonts w:ascii="Times New Roman" w:hAnsi="Times New Roman" w:cs="Times New Roman"/>
          <w:b/>
          <w:szCs w:val="24"/>
        </w:rPr>
        <w:t>Gminy Pszczew</w:t>
      </w:r>
      <w:r w:rsidRPr="00370EDC">
        <w:rPr>
          <w:rFonts w:ascii="Times New Roman" w:hAnsi="Times New Roman" w:cs="Times New Roman"/>
          <w:szCs w:val="24"/>
        </w:rPr>
        <w:t xml:space="preserve"> – </w:t>
      </w:r>
      <w:r w:rsidR="00B26B08" w:rsidRPr="00370EDC">
        <w:rPr>
          <w:rFonts w:ascii="Times New Roman" w:hAnsi="Times New Roman" w:cs="Times New Roman"/>
          <w:szCs w:val="24"/>
        </w:rPr>
        <w:t>Pan Michał Siemiatowski</w:t>
      </w:r>
    </w:p>
    <w:p w:rsidR="002B5AD0" w:rsidRPr="00370EDC" w:rsidRDefault="002B5AD0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Dyrektor Szkoły Podstawowej w Pszczewie</w:t>
      </w:r>
      <w:r w:rsidRPr="00370EDC">
        <w:rPr>
          <w:rFonts w:ascii="Times New Roman" w:hAnsi="Times New Roman" w:cs="Times New Roman"/>
          <w:szCs w:val="24"/>
        </w:rPr>
        <w:t xml:space="preserve"> – Pani Halina Banaszkiewicz</w:t>
      </w:r>
    </w:p>
    <w:p w:rsidR="002B5AD0" w:rsidRPr="00370EDC" w:rsidRDefault="002B5AD0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Dyrektor Przedszkola Samorządowego w Pszczewie</w:t>
      </w:r>
      <w:r w:rsidRPr="00370EDC">
        <w:rPr>
          <w:rFonts w:ascii="Times New Roman" w:hAnsi="Times New Roman" w:cs="Times New Roman"/>
          <w:szCs w:val="24"/>
        </w:rPr>
        <w:t xml:space="preserve"> – Pani Jolanta Minge</w:t>
      </w:r>
    </w:p>
    <w:p w:rsidR="002B5AD0" w:rsidRPr="00370EDC" w:rsidRDefault="002B5AD0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Dyrektor Zakładu Usług Komunalnych w Pszczewie</w:t>
      </w:r>
      <w:r w:rsidRPr="00370EDC">
        <w:rPr>
          <w:rFonts w:ascii="Times New Roman" w:hAnsi="Times New Roman" w:cs="Times New Roman"/>
          <w:szCs w:val="24"/>
        </w:rPr>
        <w:t xml:space="preserve"> – Pan Jan Łukaszyk</w:t>
      </w:r>
    </w:p>
    <w:p w:rsidR="00B26B08" w:rsidRPr="00370EDC" w:rsidRDefault="007B6A6E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Dyrektor Gminnego Ośrodka Kultury</w:t>
      </w:r>
      <w:r w:rsidR="00B26B08" w:rsidRPr="00370EDC">
        <w:rPr>
          <w:rFonts w:ascii="Times New Roman" w:hAnsi="Times New Roman" w:cs="Times New Roman"/>
          <w:b/>
          <w:szCs w:val="24"/>
        </w:rPr>
        <w:t xml:space="preserve"> w Pszczewie</w:t>
      </w:r>
      <w:r w:rsidR="00B26B08" w:rsidRPr="00370EDC">
        <w:rPr>
          <w:rFonts w:ascii="Times New Roman" w:hAnsi="Times New Roman" w:cs="Times New Roman"/>
          <w:szCs w:val="24"/>
        </w:rPr>
        <w:t xml:space="preserve"> – Pan </w:t>
      </w:r>
      <w:r w:rsidRPr="00370EDC">
        <w:rPr>
          <w:rFonts w:ascii="Times New Roman" w:hAnsi="Times New Roman" w:cs="Times New Roman"/>
          <w:szCs w:val="24"/>
        </w:rPr>
        <w:t>Dominik Fryza</w:t>
      </w:r>
    </w:p>
    <w:p w:rsidR="002B5AD0" w:rsidRPr="00370EDC" w:rsidRDefault="002B5AD0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Kierownik Ośrodka Pomocy Społecznej w Pszczewie</w:t>
      </w:r>
      <w:r w:rsidRPr="00370EDC">
        <w:rPr>
          <w:rFonts w:ascii="Times New Roman" w:hAnsi="Times New Roman" w:cs="Times New Roman"/>
          <w:szCs w:val="24"/>
        </w:rPr>
        <w:t xml:space="preserve"> – Pani Aleksandra </w:t>
      </w:r>
      <w:proofErr w:type="spellStart"/>
      <w:r w:rsidRPr="00370EDC">
        <w:rPr>
          <w:rFonts w:ascii="Times New Roman" w:hAnsi="Times New Roman" w:cs="Times New Roman"/>
          <w:szCs w:val="24"/>
        </w:rPr>
        <w:t>Sobiak</w:t>
      </w:r>
      <w:proofErr w:type="spellEnd"/>
    </w:p>
    <w:p w:rsidR="002B5AD0" w:rsidRPr="00370EDC" w:rsidRDefault="002B5AD0" w:rsidP="00D8048B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Kierownik Środowiskowego Domu Samopomocy w Pszczewie</w:t>
      </w:r>
      <w:r w:rsidRPr="00370EDC">
        <w:rPr>
          <w:rFonts w:ascii="Times New Roman" w:hAnsi="Times New Roman" w:cs="Times New Roman"/>
          <w:szCs w:val="24"/>
        </w:rPr>
        <w:t xml:space="preserve"> – Pani Małgorzata Szcześniak </w:t>
      </w:r>
    </w:p>
    <w:p w:rsidR="00E55EC2" w:rsidRPr="00370EDC" w:rsidRDefault="00E55EC2" w:rsidP="00D8048B">
      <w:pPr>
        <w:pStyle w:val="Bezodstpw"/>
        <w:rPr>
          <w:rFonts w:ascii="Times New Roman" w:hAnsi="Times New Roman" w:cs="Times New Roman"/>
          <w:b/>
          <w:szCs w:val="24"/>
        </w:rPr>
      </w:pPr>
    </w:p>
    <w:p w:rsidR="00D8048B" w:rsidRPr="00370EDC" w:rsidRDefault="00D8048B" w:rsidP="00D8048B">
      <w:pPr>
        <w:pStyle w:val="Bezodstpw"/>
        <w:rPr>
          <w:rFonts w:ascii="Times New Roman" w:hAnsi="Times New Roman" w:cs="Times New Roman"/>
          <w:szCs w:val="24"/>
        </w:rPr>
      </w:pPr>
    </w:p>
    <w:p w:rsidR="00202528" w:rsidRPr="00370EDC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370EDC">
        <w:rPr>
          <w:rFonts w:ascii="Times New Roman" w:hAnsi="Times New Roman" w:cs="Times New Roman"/>
          <w:kern w:val="0"/>
          <w:szCs w:val="24"/>
        </w:rPr>
        <w:t>Prowadzący obrady poprosił radnych o potwierdzenie obecności.</w:t>
      </w: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2B5AD0" w:rsidRPr="00370EDC">
        <w:rPr>
          <w:rFonts w:ascii="Times New Roman" w:hAnsi="Times New Roman" w:cs="Times New Roman"/>
          <w:kern w:val="0"/>
          <w:szCs w:val="24"/>
        </w:rPr>
        <w:t>3</w:t>
      </w:r>
      <w:r w:rsidRPr="00370EDC">
        <w:rPr>
          <w:rFonts w:ascii="Times New Roman" w:hAnsi="Times New Roman" w:cs="Times New Roman"/>
          <w:kern w:val="0"/>
          <w:szCs w:val="24"/>
        </w:rPr>
        <w:t xml:space="preserve"> radnych ( nieobecni radni:</w:t>
      </w:r>
      <w:r w:rsidR="00323ACA"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="00E55EC2" w:rsidRPr="00370EDC">
        <w:rPr>
          <w:rFonts w:ascii="Times New Roman" w:hAnsi="Times New Roman" w:cs="Times New Roman"/>
          <w:kern w:val="0"/>
          <w:szCs w:val="24"/>
        </w:rPr>
        <w:t>Kamila Nowakowska</w:t>
      </w:r>
      <w:r w:rsidR="002B5AD0"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="00EE4DCE" w:rsidRPr="00370EDC">
        <w:rPr>
          <w:rFonts w:ascii="Times New Roman" w:hAnsi="Times New Roman" w:cs="Times New Roman"/>
          <w:kern w:val="0"/>
          <w:szCs w:val="24"/>
        </w:rPr>
        <w:t>oraz</w:t>
      </w:r>
      <w:r w:rsidR="00D07245"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Pr="00370EDC">
        <w:rPr>
          <w:rFonts w:ascii="Times New Roman" w:hAnsi="Times New Roman" w:cs="Times New Roman"/>
          <w:kern w:val="0"/>
          <w:szCs w:val="24"/>
        </w:rPr>
        <w:t>Leon Wajman)</w:t>
      </w:r>
      <w:r w:rsidR="00D07245" w:rsidRPr="00370EDC">
        <w:rPr>
          <w:rFonts w:ascii="Times New Roman" w:hAnsi="Times New Roman" w:cs="Times New Roman"/>
          <w:kern w:val="0"/>
          <w:szCs w:val="24"/>
        </w:rPr>
        <w:t>.</w:t>
      </w:r>
      <w:r w:rsidRPr="00370EDC">
        <w:rPr>
          <w:rFonts w:ascii="Times New Roman" w:hAnsi="Times New Roman" w:cs="Times New Roman"/>
          <w:kern w:val="0"/>
          <w:szCs w:val="24"/>
        </w:rPr>
        <w:t xml:space="preserve"> Rada Gminy władna była do podejmowania prawomocnych uchwał. </w:t>
      </w:r>
      <w:r w:rsidRPr="00370EDC">
        <w:rPr>
          <w:rFonts w:ascii="Times New Roman" w:hAnsi="Times New Roman" w:cs="Times New Roman"/>
          <w:kern w:val="0"/>
          <w:szCs w:val="24"/>
        </w:rPr>
        <w:tab/>
      </w: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Pr="00370EDC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Pr="00370EDC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370EDC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Prowadzący RG przedstawił porządek obrad i zapytał o uwagi do porządku obrad.</w:t>
      </w:r>
    </w:p>
    <w:p w:rsidR="00104E04" w:rsidRPr="00370EDC" w:rsidRDefault="002B5AD0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zawnioskował o wprowadzenie do porządku obrad 4 projektów uchwał i przedstawił te projekty.</w:t>
      </w:r>
    </w:p>
    <w:p w:rsidR="002B5AD0" w:rsidRPr="00370EDC" w:rsidRDefault="002B5AD0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Poddano pod głosow</w:t>
      </w:r>
      <w:r w:rsidR="00040896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anie propozycję Wójta dotyczącą wprowadzenia 4 projektów uchwał do porządku obrad.</w:t>
      </w:r>
    </w:p>
    <w:p w:rsidR="00040896" w:rsidRPr="00370EDC" w:rsidRDefault="00040896" w:rsidP="0004089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13 radnych, przeciw – 0, wstrzymało się – 0.</w:t>
      </w:r>
    </w:p>
    <w:p w:rsidR="00040896" w:rsidRPr="00370EDC" w:rsidRDefault="00040896" w:rsidP="0004089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Porządek obrad po wprowadzeniu nowych projektów uchwał przedstawiał się następująco: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iCs/>
          <w:szCs w:val="24"/>
        </w:rPr>
      </w:pPr>
      <w:r w:rsidRPr="00370EDC">
        <w:rPr>
          <w:rFonts w:ascii="Times New Roman" w:hAnsi="Times New Roman" w:cs="Times New Roman"/>
          <w:szCs w:val="24"/>
        </w:rPr>
        <w:t>1.Otwarcie sesji i stwierdzenie prawomocności obrad.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2.Przedstawienie porządku obrad.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 xml:space="preserve">3.Interpelacje i zapytania radnych. 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4.Sprawozdanie Wójta Gminy  z działalności międzysesyjnej w tym z wykonania uchwał Rady Gminy.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kern w:val="0"/>
          <w:szCs w:val="24"/>
          <w:lang w:eastAsia="pl-PL"/>
        </w:rPr>
      </w:pPr>
      <w:r w:rsidRPr="00370EDC">
        <w:rPr>
          <w:rFonts w:ascii="Times New Roman" w:hAnsi="Times New Roman" w:cs="Times New Roman"/>
          <w:szCs w:val="24"/>
        </w:rPr>
        <w:t xml:space="preserve">5. Informacja Przewodniczącego Rady Gminy z działań podejmowanych w okresie międzysesyjnym-  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kern w:val="2"/>
          <w:szCs w:val="24"/>
        </w:rPr>
      </w:pPr>
      <w:r w:rsidRPr="00370EDC">
        <w:rPr>
          <w:rFonts w:ascii="Times New Roman" w:hAnsi="Times New Roman" w:cs="Times New Roman"/>
          <w:szCs w:val="24"/>
        </w:rPr>
        <w:lastRenderedPageBreak/>
        <w:t xml:space="preserve">   korespondencja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6. Raport Wójta o stanie gminy.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ab/>
        <w:t>1. Debata nad przedstawionym raportem.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ab/>
        <w:t>2. Rozpatrzenie projektów uchwał w sprawie: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a)</w:t>
      </w:r>
      <w:r w:rsidRPr="00370EDC">
        <w:rPr>
          <w:rFonts w:ascii="Times New Roman" w:hAnsi="Times New Roman" w:cs="Times New Roman"/>
          <w:szCs w:val="24"/>
        </w:rPr>
        <w:t xml:space="preserve"> udzielenia Wójtowi Gminy Pszczew wotum zaufania – </w:t>
      </w:r>
      <w:r w:rsidRPr="00370EDC">
        <w:rPr>
          <w:rFonts w:ascii="Times New Roman" w:hAnsi="Times New Roman" w:cs="Times New Roman"/>
          <w:b/>
          <w:szCs w:val="24"/>
        </w:rPr>
        <w:t>druk nr 387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b)</w:t>
      </w:r>
      <w:r w:rsidRPr="00370EDC">
        <w:rPr>
          <w:rFonts w:ascii="Times New Roman" w:hAnsi="Times New Roman" w:cs="Times New Roman"/>
          <w:szCs w:val="24"/>
        </w:rPr>
        <w:t xml:space="preserve"> zatwierdzenia sprawozdania finansowego wraz ze sprawozdaniem z wykonania budżetu Gminy Pszczew za 2021rok</w:t>
      </w:r>
      <w:r w:rsidRPr="00370EDC">
        <w:rPr>
          <w:rFonts w:ascii="Times New Roman" w:hAnsi="Times New Roman" w:cs="Times New Roman"/>
          <w:b/>
          <w:szCs w:val="24"/>
        </w:rPr>
        <w:t xml:space="preserve"> – druk nr 388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1) przedstawienie sprawozdania z wykonania budżetu Gminy Pszczew;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2) przedstawienie sprawozdania finansowego za 2021rok;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3) przedstawienie informacji o stanie mienia komunalnego Gminy Pszczew;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4) zapoznanie radnych z opinią Regionalnej Izby Obrachunkowej w Zielonej Górze dotyczącej sprawozdania z wykonania budżetu za 2021rok;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5) debata o wykonaniu budżetu;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6) podjęcie uchwały w sprawie: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c)</w:t>
      </w:r>
      <w:r w:rsidRPr="00370EDC">
        <w:rPr>
          <w:rFonts w:ascii="Times New Roman" w:hAnsi="Times New Roman" w:cs="Times New Roman"/>
          <w:szCs w:val="24"/>
        </w:rPr>
        <w:t xml:space="preserve"> absolutorium dla Wójta Gminy Pszczew z tytułu wykonania budżetu za 2021rok – </w:t>
      </w:r>
      <w:r w:rsidRPr="00370EDC">
        <w:rPr>
          <w:rFonts w:ascii="Times New Roman" w:hAnsi="Times New Roman" w:cs="Times New Roman"/>
          <w:b/>
          <w:szCs w:val="24"/>
        </w:rPr>
        <w:t>druk nr 389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1) przedstawienie wniosku Komisji Rewizyjnej;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2) Przedstawienie opinii Regionalnej Izby Obrachunkowej w Zielonej Górze o wniosku Komisji Rewizyjnej w sprawie absolutorium;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3) dyskusja nad podjęciem uchwały absolutoryjnej;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4) podjęcie uchwały.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d)</w:t>
      </w:r>
      <w:r w:rsidRPr="00370EDC">
        <w:rPr>
          <w:rFonts w:ascii="Times New Roman" w:hAnsi="Times New Roman" w:cs="Times New Roman"/>
          <w:szCs w:val="24"/>
        </w:rPr>
        <w:t xml:space="preserve"> Rozpatrzenie projektu uchwały w sprawie przekazania wniosku do Komisji Skarg, Wniosków i Petycji Rady Gminy Pszczew - </w:t>
      </w:r>
      <w:r w:rsidRPr="00370EDC">
        <w:rPr>
          <w:rFonts w:ascii="Times New Roman" w:hAnsi="Times New Roman" w:cs="Times New Roman"/>
          <w:b/>
          <w:szCs w:val="24"/>
        </w:rPr>
        <w:t>druk nr 390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>e)</w:t>
      </w:r>
      <w:r w:rsidRPr="00370EDC">
        <w:rPr>
          <w:rFonts w:ascii="Times New Roman" w:hAnsi="Times New Roman" w:cs="Times New Roman"/>
          <w:szCs w:val="24"/>
        </w:rPr>
        <w:t xml:space="preserve">Rozpatrzenie projektu uchwały zmieniającej Uchwałę Rady Gminy Pszczew Nr XIII.71.2015 z dnia 26 listopada 2015r. w sprawie opłaty targowej – </w:t>
      </w:r>
      <w:r w:rsidRPr="00370EDC">
        <w:rPr>
          <w:rFonts w:ascii="Times New Roman" w:hAnsi="Times New Roman" w:cs="Times New Roman"/>
          <w:b/>
          <w:szCs w:val="24"/>
        </w:rPr>
        <w:t xml:space="preserve">druk nr 391 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f) </w:t>
      </w:r>
      <w:r w:rsidRPr="00370EDC">
        <w:rPr>
          <w:rFonts w:ascii="Times New Roman" w:hAnsi="Times New Roman" w:cs="Times New Roman"/>
          <w:szCs w:val="24"/>
        </w:rPr>
        <w:t xml:space="preserve">Rozpatrzenie projektu uchwały zmieniającej Uchwałę Rady Gminy Pszczew Nr XLV.357.2022 z dnia 10 marca 2022 r. w sprawie opłaty miejscowej – </w:t>
      </w:r>
      <w:r w:rsidRPr="00370EDC">
        <w:rPr>
          <w:rFonts w:ascii="Times New Roman" w:hAnsi="Times New Roman" w:cs="Times New Roman"/>
          <w:b/>
          <w:szCs w:val="24"/>
        </w:rPr>
        <w:t>druk nr 392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g) </w:t>
      </w:r>
      <w:r w:rsidR="00542B1D" w:rsidRPr="00370EDC">
        <w:rPr>
          <w:rFonts w:ascii="Times New Roman" w:hAnsi="Times New Roman" w:cs="Times New Roman"/>
          <w:szCs w:val="24"/>
        </w:rPr>
        <w:t xml:space="preserve">Rozpatrzenie projektu uchwały w sprawie ustalenia średniej ceny 1 litra paliwa w Gminie Pszczew na rok szkolny 2022/2023 – </w:t>
      </w:r>
      <w:r w:rsidR="00542B1D" w:rsidRPr="00370EDC">
        <w:rPr>
          <w:rFonts w:ascii="Times New Roman" w:hAnsi="Times New Roman" w:cs="Times New Roman"/>
          <w:b/>
          <w:szCs w:val="24"/>
        </w:rPr>
        <w:t>druk nr 393</w:t>
      </w:r>
    </w:p>
    <w:p w:rsidR="00542B1D" w:rsidRPr="00370EDC" w:rsidRDefault="00542B1D" w:rsidP="00040896">
      <w:pPr>
        <w:pStyle w:val="Bezodstpw"/>
        <w:rPr>
          <w:rFonts w:ascii="Times New Roman" w:hAnsi="Times New Roman" w:cs="Times New Roman"/>
          <w:b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h) </w:t>
      </w:r>
      <w:r w:rsidRPr="00370EDC">
        <w:rPr>
          <w:rFonts w:ascii="Times New Roman" w:hAnsi="Times New Roman" w:cs="Times New Roman"/>
          <w:szCs w:val="24"/>
        </w:rPr>
        <w:t>Rozpatrzenie projektu uchwały</w:t>
      </w:r>
      <w:r w:rsidRPr="00370EDC">
        <w:rPr>
          <w:rFonts w:ascii="Times New Roman" w:hAnsi="Times New Roman" w:cs="Times New Roman"/>
          <w:b/>
          <w:szCs w:val="24"/>
        </w:rPr>
        <w:t xml:space="preserve"> </w:t>
      </w:r>
      <w:r w:rsidRPr="00370EDC">
        <w:rPr>
          <w:rFonts w:ascii="Times New Roman" w:hAnsi="Times New Roman" w:cs="Times New Roman"/>
          <w:szCs w:val="24"/>
        </w:rPr>
        <w:t xml:space="preserve">w sprawie zmian w uchwale budżetowej Gminy Pszczew na 2022 rok – </w:t>
      </w:r>
      <w:r w:rsidRPr="00370EDC">
        <w:rPr>
          <w:rFonts w:ascii="Times New Roman" w:hAnsi="Times New Roman" w:cs="Times New Roman"/>
          <w:b/>
          <w:szCs w:val="24"/>
        </w:rPr>
        <w:t>druk nr 394</w:t>
      </w:r>
    </w:p>
    <w:p w:rsidR="00542B1D" w:rsidRPr="00370EDC" w:rsidRDefault="00542B1D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i) </w:t>
      </w:r>
      <w:r w:rsidRPr="00370EDC">
        <w:rPr>
          <w:rFonts w:ascii="Times New Roman" w:hAnsi="Times New Roman" w:cs="Times New Roman"/>
          <w:szCs w:val="24"/>
        </w:rPr>
        <w:t>Rozpatrzenie projektu</w:t>
      </w:r>
      <w:r w:rsidRPr="00370EDC">
        <w:rPr>
          <w:rFonts w:ascii="Times New Roman" w:hAnsi="Times New Roman" w:cs="Times New Roman"/>
          <w:b/>
          <w:szCs w:val="24"/>
        </w:rPr>
        <w:t xml:space="preserve"> </w:t>
      </w:r>
      <w:r w:rsidR="00682B77" w:rsidRPr="00370EDC">
        <w:rPr>
          <w:rFonts w:ascii="Times New Roman" w:hAnsi="Times New Roman" w:cs="Times New Roman"/>
          <w:szCs w:val="24"/>
        </w:rPr>
        <w:t xml:space="preserve">uchwały </w:t>
      </w:r>
      <w:r w:rsidRPr="00370EDC">
        <w:rPr>
          <w:rFonts w:ascii="Times New Roman" w:hAnsi="Times New Roman" w:cs="Times New Roman"/>
          <w:szCs w:val="24"/>
        </w:rPr>
        <w:t xml:space="preserve">w sprawie zmian w wieloletniej prognozie finansowej Gminy Pszczew na lata 2022 – 2032 – </w:t>
      </w:r>
      <w:r w:rsidRPr="00370EDC">
        <w:rPr>
          <w:rFonts w:ascii="Times New Roman" w:hAnsi="Times New Roman" w:cs="Times New Roman"/>
          <w:b/>
          <w:szCs w:val="24"/>
        </w:rPr>
        <w:t xml:space="preserve">druk nr </w:t>
      </w:r>
      <w:r w:rsidR="00682B77" w:rsidRPr="00370EDC">
        <w:rPr>
          <w:rFonts w:ascii="Times New Roman" w:hAnsi="Times New Roman" w:cs="Times New Roman"/>
          <w:b/>
          <w:szCs w:val="24"/>
        </w:rPr>
        <w:t>395</w:t>
      </w:r>
    </w:p>
    <w:p w:rsidR="00682B77" w:rsidRPr="00370EDC" w:rsidRDefault="00682B77" w:rsidP="00040896">
      <w:pPr>
        <w:pStyle w:val="Bezodstpw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b/>
          <w:szCs w:val="24"/>
        </w:rPr>
        <w:t xml:space="preserve">j) </w:t>
      </w:r>
      <w:r w:rsidRPr="00370EDC">
        <w:rPr>
          <w:rFonts w:ascii="Times New Roman" w:hAnsi="Times New Roman" w:cs="Times New Roman"/>
          <w:szCs w:val="24"/>
        </w:rPr>
        <w:t xml:space="preserve">Rozpatrzenie projektu uchwały w sprawie wyrażenia zgody na zawarcie przez Gminę Pszczew porozumienia międzygminnego i przystąpienia do opracowania i wdrożenia Strategii Rozwoju Terytorialnego na lata 2022 – 2030, obejmującej gminy Pszczew, Trzciel, Szczaniec, Zbąszynek, Babimost, Kargowa, Trzebiechów, Bojadła. 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bCs/>
          <w:kern w:val="0"/>
          <w:szCs w:val="24"/>
          <w:lang w:eastAsia="pl-PL"/>
        </w:rPr>
        <w:t xml:space="preserve">7. </w:t>
      </w:r>
      <w:r w:rsidRPr="00370EDC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8. Wolne wnioski i informacje.</w:t>
      </w:r>
    </w:p>
    <w:p w:rsidR="00040896" w:rsidRPr="00370EDC" w:rsidRDefault="00040896" w:rsidP="00040896">
      <w:pPr>
        <w:pStyle w:val="Bezodstpw"/>
        <w:rPr>
          <w:rFonts w:ascii="Times New Roman" w:hAnsi="Times New Roman" w:cs="Times New Roman"/>
          <w:noProof/>
          <w:szCs w:val="24"/>
          <w:lang w:eastAsia="pl-PL"/>
        </w:rPr>
      </w:pPr>
      <w:r w:rsidRPr="00370EDC">
        <w:rPr>
          <w:rFonts w:ascii="Times New Roman" w:hAnsi="Times New Roman" w:cs="Times New Roman"/>
          <w:kern w:val="0"/>
          <w:szCs w:val="24"/>
        </w:rPr>
        <w:t>9. Zakończenie obrad.</w:t>
      </w:r>
      <w:r w:rsidRPr="00370EDC">
        <w:rPr>
          <w:rFonts w:ascii="Times New Roman" w:hAnsi="Times New Roman" w:cs="Times New Roman"/>
          <w:noProof/>
          <w:szCs w:val="24"/>
          <w:lang w:eastAsia="pl-PL"/>
        </w:rPr>
        <w:t xml:space="preserve"> </w:t>
      </w:r>
    </w:p>
    <w:p w:rsidR="00723E27" w:rsidRPr="00370EDC" w:rsidRDefault="00723E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Pr="00370EDC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370EDC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Ad.3</w:t>
      </w:r>
    </w:p>
    <w:p w:rsidR="00202528" w:rsidRPr="00370EDC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DC39A6" w:rsidRPr="00370EDC" w:rsidRDefault="00DC39A6" w:rsidP="00202528">
      <w:pPr>
        <w:pStyle w:val="Standard"/>
        <w:jc w:val="both"/>
        <w:rPr>
          <w:rFonts w:ascii="Times New Roman" w:hAnsi="Times New Roman" w:cs="Times New Roman"/>
        </w:rPr>
      </w:pPr>
      <w:r w:rsidRPr="00370EDC">
        <w:rPr>
          <w:rFonts w:ascii="Times New Roman" w:hAnsi="Times New Roman" w:cs="Times New Roman"/>
        </w:rPr>
        <w:t xml:space="preserve">Interpelacje złożyli radni: </w:t>
      </w:r>
      <w:r w:rsidR="00682B77" w:rsidRPr="00370EDC">
        <w:rPr>
          <w:rFonts w:ascii="Times New Roman" w:hAnsi="Times New Roman" w:cs="Times New Roman"/>
        </w:rPr>
        <w:t>Leonard Kaczmarek, Konrad Kiona oraz Romuald Tankielun</w:t>
      </w:r>
      <w:r w:rsidRPr="00370EDC">
        <w:rPr>
          <w:rFonts w:ascii="Times New Roman" w:hAnsi="Times New Roman" w:cs="Times New Roman"/>
        </w:rPr>
        <w:t>.</w:t>
      </w:r>
    </w:p>
    <w:p w:rsidR="00682B77" w:rsidRPr="00370EDC" w:rsidRDefault="00682B77" w:rsidP="00202528">
      <w:pPr>
        <w:pStyle w:val="Standard"/>
        <w:jc w:val="both"/>
        <w:rPr>
          <w:rFonts w:ascii="Times New Roman" w:hAnsi="Times New Roman" w:cs="Times New Roman"/>
        </w:rPr>
      </w:pPr>
    </w:p>
    <w:p w:rsidR="00682B77" w:rsidRPr="00370EDC" w:rsidRDefault="00682B77" w:rsidP="00202528">
      <w:pPr>
        <w:pStyle w:val="Standard"/>
        <w:jc w:val="both"/>
        <w:rPr>
          <w:rFonts w:ascii="Times New Roman" w:hAnsi="Times New Roman" w:cs="Times New Roman"/>
        </w:rPr>
      </w:pPr>
    </w:p>
    <w:p w:rsidR="00DC39A6" w:rsidRDefault="00DC39A6" w:rsidP="00202528">
      <w:pPr>
        <w:pStyle w:val="Standard"/>
        <w:jc w:val="both"/>
        <w:rPr>
          <w:rFonts w:ascii="Times New Roman" w:hAnsi="Times New Roman" w:cs="Times New Roman"/>
        </w:rPr>
      </w:pPr>
    </w:p>
    <w:p w:rsidR="00370EDC" w:rsidRDefault="00370EDC" w:rsidP="00202528">
      <w:pPr>
        <w:pStyle w:val="Standard"/>
        <w:jc w:val="both"/>
        <w:rPr>
          <w:rFonts w:ascii="Times New Roman" w:hAnsi="Times New Roman" w:cs="Times New Roman"/>
        </w:rPr>
      </w:pPr>
    </w:p>
    <w:p w:rsidR="00370EDC" w:rsidRPr="00370EDC" w:rsidRDefault="00370EDC" w:rsidP="00202528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2528" w:rsidRPr="00370EDC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370EDC">
        <w:rPr>
          <w:rFonts w:ascii="Times New Roman" w:hAnsi="Times New Roman" w:cs="Times New Roman"/>
        </w:rPr>
        <w:lastRenderedPageBreak/>
        <w:t>Ad.</w:t>
      </w:r>
      <w:r w:rsidR="00123C34" w:rsidRPr="00370EDC">
        <w:rPr>
          <w:rFonts w:ascii="Times New Roman" w:hAnsi="Times New Roman" w:cs="Times New Roman"/>
        </w:rPr>
        <w:t>4</w:t>
      </w:r>
    </w:p>
    <w:p w:rsidR="00D8048B" w:rsidRPr="00370EDC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Pr="00370EDC" w:rsidRDefault="00682B77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70EDC">
        <w:rPr>
          <w:rFonts w:ascii="Times New Roman" w:hAnsi="Times New Roman" w:cs="Times New Roman"/>
          <w:szCs w:val="24"/>
        </w:rPr>
        <w:t>Wójt</w:t>
      </w:r>
      <w:r w:rsidR="00202528" w:rsidRPr="00370EDC">
        <w:rPr>
          <w:rFonts w:ascii="Times New Roman" w:hAnsi="Times New Roman" w:cs="Times New Roman"/>
          <w:szCs w:val="24"/>
        </w:rPr>
        <w:t xml:space="preserve"> Gminy </w:t>
      </w:r>
      <w:r w:rsidR="00DC39A6" w:rsidRPr="00370EDC">
        <w:rPr>
          <w:rFonts w:ascii="Times New Roman" w:hAnsi="Times New Roman" w:cs="Times New Roman"/>
          <w:szCs w:val="24"/>
        </w:rPr>
        <w:t>Pszczew</w:t>
      </w:r>
      <w:r w:rsidR="00202528" w:rsidRPr="00370EDC">
        <w:rPr>
          <w:rFonts w:ascii="Times New Roman" w:hAnsi="Times New Roman" w:cs="Times New Roman"/>
          <w:szCs w:val="24"/>
        </w:rPr>
        <w:t xml:space="preserve"> przedstawił informacj</w:t>
      </w:r>
      <w:r w:rsidR="001C6191" w:rsidRPr="00370EDC">
        <w:rPr>
          <w:rFonts w:ascii="Times New Roman" w:hAnsi="Times New Roman" w:cs="Times New Roman"/>
          <w:szCs w:val="24"/>
        </w:rPr>
        <w:t>e z działalności</w:t>
      </w:r>
      <w:r w:rsidR="00202528" w:rsidRPr="00370EDC">
        <w:rPr>
          <w:rFonts w:ascii="Times New Roman" w:hAnsi="Times New Roman" w:cs="Times New Roman"/>
          <w:szCs w:val="24"/>
        </w:rPr>
        <w:t xml:space="preserve"> międzysesyjn</w:t>
      </w:r>
      <w:r w:rsidR="001C6191" w:rsidRPr="00370EDC">
        <w:rPr>
          <w:rFonts w:ascii="Times New Roman" w:hAnsi="Times New Roman" w:cs="Times New Roman"/>
          <w:szCs w:val="24"/>
        </w:rPr>
        <w:t>ej</w:t>
      </w:r>
      <w:r w:rsidR="00202528" w:rsidRPr="00370EDC">
        <w:rPr>
          <w:rFonts w:ascii="Times New Roman" w:hAnsi="Times New Roman" w:cs="Times New Roman"/>
          <w:szCs w:val="24"/>
        </w:rPr>
        <w:t>.</w:t>
      </w:r>
      <w:r w:rsidR="00EA22B4" w:rsidRPr="00370EDC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35138E" w:rsidRPr="00370EDC" w:rsidRDefault="0035138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Pr="00370EDC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202528" w:rsidRPr="00370EDC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Pr="00370EDC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Pr="00370EDC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Pr="00370EDC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EA22B4" w:rsidRPr="00370EDC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wiceprzewodniczący Krzysztof Kaczmarek przedstawił korespondencję, która wpłynęła do Biura Rady.</w:t>
      </w:r>
    </w:p>
    <w:p w:rsidR="00202528" w:rsidRPr="00370EDC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Pr="00370EDC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Pr="00370EDC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4606F" w:rsidRPr="00370EDC" w:rsidRDefault="000C7CC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Raport o Stanie Gminy przedstawił w syntetyczny sposób Wójt Gminy Pszczew. Następnie Wójt podziękował radnym, dyrektorom i kierownikom jednostek za współpracę i </w:t>
      </w:r>
      <w:r w:rsidR="00AF5143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wszelaką 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pomoc.</w:t>
      </w:r>
    </w:p>
    <w:p w:rsidR="000C7CC5" w:rsidRPr="00370EDC" w:rsidRDefault="000C7CC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0C7CC5" w:rsidRPr="00370EDC" w:rsidRDefault="000C7CC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Kolejnym punktem była debata nad Raportem.</w:t>
      </w:r>
    </w:p>
    <w:p w:rsidR="000C7CC5" w:rsidRPr="00370EDC" w:rsidRDefault="000C7CC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0C7CC5" w:rsidRPr="00370EDC" w:rsidRDefault="000C7CC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Leonard Kaczmarek zapytał o zaległości</w:t>
      </w:r>
      <w:r w:rsidR="00AF5143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za czynsz w mieszkaniach komunalnych oraz sprawę związaną z egzekucją tych należności.</w:t>
      </w:r>
    </w:p>
    <w:p w:rsidR="00AF5143" w:rsidRPr="00370EDC" w:rsidRDefault="00AF5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Odpowiedzi na to pytanie udzieli, obecny na sesji dyr. Zakładu Usług Komunalnych w Pszczewie, Pan Jan Łukaszyk.</w:t>
      </w:r>
    </w:p>
    <w:p w:rsidR="00DF6E62" w:rsidRPr="00370EDC" w:rsidRDefault="00DF6E6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Leonard Kaczmarek zapytał o sprzedaż działek w zeszłym roku i o to, jakie to ma znaczenie dla budżetu gminy? Zapytał również o to na jakim etapie jest sprawa związana z przebudową, przeprojektowaniem zjazdu do budynku wielorodzinnego na ul. Kasztanowej?</w:t>
      </w:r>
    </w:p>
    <w:p w:rsidR="00DF6E62" w:rsidRPr="00370EDC" w:rsidRDefault="00DF6E6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Wójt udzielił odpowiedzi na te pytania. </w:t>
      </w:r>
    </w:p>
    <w:p w:rsidR="00DF6E62" w:rsidRPr="00370EDC" w:rsidRDefault="00DF6E6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Paweł Marchew</w:t>
      </w:r>
      <w:r w:rsidR="00491826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ka zapytał o stan dróg w gminie i o miejsca najbardziej niebezpieczne.</w:t>
      </w:r>
    </w:p>
    <w:p w:rsidR="00491826" w:rsidRPr="00370EDC" w:rsidRDefault="0049182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Na to pytanie, odpowiedzi udzielili wspólnie Wójt wraz z dyr. ZUK.</w:t>
      </w:r>
    </w:p>
    <w:p w:rsidR="00491826" w:rsidRPr="00370EDC" w:rsidRDefault="0049182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Radna Elwira Prentka zapytała o inwestycje i o otrzymane </w:t>
      </w:r>
      <w:r w:rsidR="00FF27D9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środki zewnętrzne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na te inwestycje oraz o to, czy jakiś wniosek nie został rozpatrzony?</w:t>
      </w:r>
    </w:p>
    <w:p w:rsidR="00491826" w:rsidRPr="00370EDC" w:rsidRDefault="0049182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 na te pytania.</w:t>
      </w:r>
    </w:p>
    <w:p w:rsidR="003D6EEA" w:rsidRPr="00370EDC" w:rsidRDefault="0049182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Krzysztof Kaczmarek zwrócił uwagę, że w Raporcie nie ma </w:t>
      </w:r>
      <w:r w:rsidR="003D6EEA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informacji o samochodzie strażackim oraz na to, że w związku z tym, że jest nadwyżka bo mniej zapłacono za samochód, prosi</w:t>
      </w:r>
      <w:r w:rsidR="00FF27D9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również</w:t>
      </w:r>
      <w:r w:rsidR="003D6EEA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o wykorzystanie jej na zakup wyposażenia do samochodu a konkretnie do zakupu nożyc.</w:t>
      </w:r>
    </w:p>
    <w:p w:rsidR="00731202" w:rsidRPr="00370EDC" w:rsidRDefault="003D6EE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 i poprawił radnego zwracając uwagę, że informacja o samochodzie w Raporcie się znajduje.</w:t>
      </w:r>
    </w:p>
    <w:p w:rsidR="00FF27D9" w:rsidRPr="00370EDC" w:rsidRDefault="0073120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Radna Krystyna Hałuszczak powiedziała, że dobrze, że się tyle w Gminie robi ale pyta </w:t>
      </w:r>
      <w:r w:rsidR="00FF27D9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o dobre zabezpieczenie mieszkańców i inwentarz w wodę pitną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, </w:t>
      </w:r>
    </w:p>
    <w:p w:rsidR="00731202" w:rsidRPr="00370EDC" w:rsidRDefault="0073120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 na te pytania.</w:t>
      </w:r>
    </w:p>
    <w:p w:rsidR="00731202" w:rsidRPr="00370EDC" w:rsidRDefault="0073120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Paweł Marchewka pytał o nowe ujęcie wody i o </w:t>
      </w:r>
      <w:r w:rsidR="00FF27D9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sprawy z tym </w:t>
      </w:r>
      <w:r w:rsidR="00D747DA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związane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</w:p>
    <w:p w:rsidR="00731202" w:rsidRPr="00370EDC" w:rsidRDefault="00802B9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Na te pytania odpowiedział dyr. ZUK, Pan Jan Łukaszyk.</w:t>
      </w:r>
    </w:p>
    <w:p w:rsidR="00802B97" w:rsidRPr="00370EDC" w:rsidRDefault="00802B9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Seweryn Kowalski </w:t>
      </w:r>
      <w:r w:rsidR="00D747DA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również przyłączył się do dyskusji</w:t>
      </w:r>
      <w:r w:rsidR="000B4C5C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związanej z wodociągami i oszczędzaniem wody.</w:t>
      </w:r>
    </w:p>
    <w:p w:rsidR="00802B97" w:rsidRPr="00370EDC" w:rsidRDefault="00802B9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odniósł się do tego problemu i udzielił wyjaśnień w tym zakresie.</w:t>
      </w:r>
    </w:p>
    <w:p w:rsidR="005358E8" w:rsidRPr="00370EDC" w:rsidRDefault="005358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>Radny Dominik Wilczyński pytał o realizację programu związanego z rozbiórką azbestu w naszej Gminie i o realizację tego programu w roku bieżącym.</w:t>
      </w:r>
    </w:p>
    <w:p w:rsidR="005358E8" w:rsidRPr="00370EDC" w:rsidRDefault="005358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udzielił odpowiedzi na to pytanie.</w:t>
      </w:r>
    </w:p>
    <w:p w:rsidR="005358E8" w:rsidRPr="00370EDC" w:rsidRDefault="005358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Dominik Wilczyński zapytał, które inwestycje z 2021roku poprawiły komfort życia mieszkańców?</w:t>
      </w:r>
    </w:p>
    <w:p w:rsidR="005358E8" w:rsidRPr="00370EDC" w:rsidRDefault="005358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 na to pytanie.</w:t>
      </w:r>
    </w:p>
    <w:p w:rsidR="005358E8" w:rsidRPr="00370EDC" w:rsidRDefault="005358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Damian Dubkiewicz zapytał o opłaty </w:t>
      </w:r>
      <w:proofErr w:type="spellStart"/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adiacenckie</w:t>
      </w:r>
      <w:proofErr w:type="spellEnd"/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i planistyczne. Jak to wygląda? Poprosił o udzielenie informacji w tym zakresie.</w:t>
      </w:r>
    </w:p>
    <w:p w:rsidR="005358E8" w:rsidRPr="00370EDC" w:rsidRDefault="005358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Na to pytanie odpowiedzi udzieliła Pani skarbnik.</w:t>
      </w:r>
    </w:p>
    <w:p w:rsidR="008E5696" w:rsidRPr="00370EDC" w:rsidRDefault="008E569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Przewodniczący Rady Gminy Pszczew Pan Romuald Tankielun podkreślił, że mamy ujemny przyrost naturalny. Pocieszające jest jednak to, że jak wynika z Raportu, zaobserwować możemy spadek </w:t>
      </w:r>
      <w:r w:rsidR="00400D8E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osób bezrobotnych na terenie naszej gminy. </w:t>
      </w:r>
    </w:p>
    <w:p w:rsidR="00682B77" w:rsidRPr="00370EDC" w:rsidRDefault="001E0B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Wobec braku dalszych pytań poddano projekt uchwały nr 387 w sprawie udzielenia Wójtowi Gminy Pszczew wotum zaufania.</w:t>
      </w:r>
    </w:p>
    <w:p w:rsidR="001E0B43" w:rsidRPr="00370EDC" w:rsidRDefault="001E0B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Jeszcze głos zabrał radny Konrad Kiona, który zakwestionował projekt </w:t>
      </w:r>
      <w:r w:rsidR="00B8081E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uchwały, ponieważ uważa, że </w:t>
      </w:r>
      <w:r w:rsidR="002C5984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nie można zaufać osobie, która nie udziela odpowiedzi na zapytanie publiczne</w:t>
      </w:r>
      <w:r w:rsidR="005E3256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czy też takiej, która zamiast pomagać „dręczy” i blokuje wypowiedzi krytyczne pod swoim adresem.</w:t>
      </w:r>
    </w:p>
    <w:p w:rsidR="00A24ABE" w:rsidRPr="00370EDC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057F" w:rsidRPr="00370EDC" w:rsidRDefault="003920B2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</w:t>
      </w:r>
      <w:r w:rsidR="005E3256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dalszych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do projektu,</w:t>
      </w:r>
      <w:r w:rsidR="00132155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87057F" w:rsidRPr="00370EDC">
        <w:rPr>
          <w:rFonts w:ascii="Times New Roman" w:hAnsi="Times New Roman" w:cs="Times New Roman"/>
          <w:kern w:val="0"/>
          <w:szCs w:val="24"/>
        </w:rPr>
        <w:t>projekt</w:t>
      </w:r>
      <w:r w:rsidR="00132155" w:rsidRPr="00370EDC">
        <w:rPr>
          <w:rFonts w:ascii="Times New Roman" w:hAnsi="Times New Roman" w:cs="Times New Roman"/>
          <w:kern w:val="0"/>
          <w:szCs w:val="24"/>
        </w:rPr>
        <w:t>em</w:t>
      </w:r>
      <w:r w:rsidR="0087057F" w:rsidRPr="00370EDC">
        <w:rPr>
          <w:rFonts w:ascii="Times New Roman" w:hAnsi="Times New Roman" w:cs="Times New Roman"/>
          <w:kern w:val="0"/>
          <w:szCs w:val="24"/>
        </w:rPr>
        <w:t xml:space="preserve"> uchwały nr </w:t>
      </w:r>
      <w:r w:rsidR="0087057F" w:rsidRPr="00370EDC">
        <w:rPr>
          <w:rFonts w:ascii="Times New Roman" w:hAnsi="Times New Roman" w:cs="Times New Roman"/>
          <w:b/>
          <w:kern w:val="0"/>
          <w:szCs w:val="24"/>
        </w:rPr>
        <w:t>3</w:t>
      </w:r>
      <w:r w:rsidR="00BD0341" w:rsidRPr="00370EDC">
        <w:rPr>
          <w:rFonts w:ascii="Times New Roman" w:hAnsi="Times New Roman" w:cs="Times New Roman"/>
          <w:b/>
          <w:kern w:val="0"/>
          <w:szCs w:val="24"/>
        </w:rPr>
        <w:t>8</w:t>
      </w:r>
      <w:r w:rsidR="005E3256" w:rsidRPr="00370EDC">
        <w:rPr>
          <w:rFonts w:ascii="Times New Roman" w:hAnsi="Times New Roman" w:cs="Times New Roman"/>
          <w:b/>
          <w:kern w:val="0"/>
          <w:szCs w:val="24"/>
        </w:rPr>
        <w:t>7</w:t>
      </w:r>
      <w:r w:rsidR="00132155" w:rsidRPr="00370EDC">
        <w:rPr>
          <w:rFonts w:ascii="Times New Roman" w:hAnsi="Times New Roman" w:cs="Times New Roman"/>
          <w:b/>
          <w:kern w:val="0"/>
          <w:szCs w:val="24"/>
        </w:rPr>
        <w:t>.</w:t>
      </w:r>
    </w:p>
    <w:p w:rsidR="008E1A46" w:rsidRPr="00370EDC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3215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5E3256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5E3256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13215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  <w:r w:rsidR="00006227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5E3256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="0013215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87057F" w:rsidRPr="00370EDC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</w:t>
      </w:r>
      <w:r w:rsidR="008E1A46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w sprawie </w:t>
      </w:r>
      <w:r w:rsidR="00BD0341" w:rsidRPr="00370EDC">
        <w:rPr>
          <w:rFonts w:ascii="Times New Roman" w:hAnsi="Times New Roman" w:cs="Times New Roman"/>
          <w:kern w:val="0"/>
          <w:szCs w:val="24"/>
        </w:rPr>
        <w:t xml:space="preserve">udzielenia </w:t>
      </w:r>
      <w:r w:rsidR="005E3256" w:rsidRPr="00370EDC">
        <w:rPr>
          <w:rFonts w:ascii="Times New Roman" w:hAnsi="Times New Roman" w:cs="Times New Roman"/>
          <w:kern w:val="0"/>
          <w:szCs w:val="24"/>
        </w:rPr>
        <w:t>Wójtowi Gminy Pszczew wotum zaufania</w:t>
      </w:r>
      <w:r w:rsidR="00BD0341" w:rsidRPr="00370EDC">
        <w:rPr>
          <w:rFonts w:ascii="Times New Roman" w:hAnsi="Times New Roman" w:cs="Times New Roman"/>
          <w:kern w:val="0"/>
          <w:szCs w:val="24"/>
        </w:rPr>
        <w:t>.</w:t>
      </w:r>
      <w:r w:rsidR="00105842" w:rsidRPr="00370EDC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05842" w:rsidRPr="00370EDC">
        <w:rPr>
          <w:rFonts w:ascii="Times New Roman" w:hAnsi="Times New Roman" w:cs="Times New Roman"/>
          <w:b/>
          <w:kern w:val="0"/>
          <w:szCs w:val="24"/>
        </w:rPr>
        <w:t>XL</w:t>
      </w:r>
      <w:r w:rsidR="005E3256" w:rsidRPr="00370EDC">
        <w:rPr>
          <w:rFonts w:ascii="Times New Roman" w:hAnsi="Times New Roman" w:cs="Times New Roman"/>
          <w:b/>
          <w:kern w:val="0"/>
          <w:szCs w:val="24"/>
        </w:rPr>
        <w:t>IX</w:t>
      </w:r>
      <w:r w:rsidR="001314EC" w:rsidRPr="00370EDC">
        <w:rPr>
          <w:rFonts w:ascii="Times New Roman" w:hAnsi="Times New Roman" w:cs="Times New Roman"/>
          <w:b/>
          <w:kern w:val="0"/>
          <w:szCs w:val="24"/>
        </w:rPr>
        <w:t>.37</w:t>
      </w:r>
      <w:r w:rsidR="005E3256" w:rsidRPr="00370EDC">
        <w:rPr>
          <w:rFonts w:ascii="Times New Roman" w:hAnsi="Times New Roman" w:cs="Times New Roman"/>
          <w:b/>
          <w:kern w:val="0"/>
          <w:szCs w:val="24"/>
        </w:rPr>
        <w:t>9</w:t>
      </w:r>
      <w:r w:rsidR="00105842" w:rsidRPr="00370EDC">
        <w:rPr>
          <w:rFonts w:ascii="Times New Roman" w:hAnsi="Times New Roman" w:cs="Times New Roman"/>
          <w:b/>
          <w:kern w:val="0"/>
          <w:szCs w:val="24"/>
        </w:rPr>
        <w:t>.2022</w:t>
      </w:r>
      <w:r w:rsidR="00105842" w:rsidRPr="00370EDC">
        <w:rPr>
          <w:rFonts w:ascii="Times New Roman" w:hAnsi="Times New Roman" w:cs="Times New Roman"/>
          <w:kern w:val="0"/>
          <w:szCs w:val="24"/>
        </w:rPr>
        <w:t>.</w:t>
      </w:r>
      <w:r w:rsidR="008E1A46" w:rsidRPr="00370EDC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</w:t>
      </w:r>
      <w:r w:rsidR="008E1A46" w:rsidRPr="00370EDC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stanowi załącznik do niniejszego protokołu.</w:t>
      </w:r>
    </w:p>
    <w:p w:rsidR="00202528" w:rsidRPr="00370EDC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E1A46" w:rsidRPr="00370EDC" w:rsidRDefault="00BD0341" w:rsidP="00BD0341">
      <w:pPr>
        <w:widowControl/>
        <w:autoSpaceDE w:val="0"/>
        <w:autoSpaceDN/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b) </w:t>
      </w:r>
      <w:r w:rsidR="005E3256" w:rsidRPr="00370EDC">
        <w:rPr>
          <w:rFonts w:ascii="Times New Roman" w:hAnsi="Times New Roman" w:cs="Times New Roman"/>
          <w:kern w:val="0"/>
          <w:szCs w:val="24"/>
        </w:rPr>
        <w:t>zatwierdzenia sprawozdania finansowego wraz ze sprawozdaniem z wykonania budżetu Gminy Pszczew za 2021 rok</w:t>
      </w:r>
      <w:r w:rsidR="00105842" w:rsidRPr="00370EDC">
        <w:rPr>
          <w:rFonts w:ascii="Times New Roman" w:hAnsi="Times New Roman" w:cs="Times New Roman"/>
          <w:kern w:val="0"/>
          <w:szCs w:val="24"/>
        </w:rPr>
        <w:t xml:space="preserve"> – </w:t>
      </w:r>
      <w:r w:rsidR="00105842" w:rsidRPr="00370EDC">
        <w:rPr>
          <w:rFonts w:ascii="Times New Roman" w:hAnsi="Times New Roman" w:cs="Times New Roman"/>
          <w:b/>
          <w:kern w:val="0"/>
          <w:szCs w:val="24"/>
        </w:rPr>
        <w:t>druk Nr 3</w:t>
      </w:r>
      <w:r w:rsidR="005E3256" w:rsidRPr="00370EDC">
        <w:rPr>
          <w:rFonts w:ascii="Times New Roman" w:hAnsi="Times New Roman" w:cs="Times New Roman"/>
          <w:b/>
          <w:kern w:val="0"/>
          <w:szCs w:val="24"/>
        </w:rPr>
        <w:t>88</w:t>
      </w:r>
    </w:p>
    <w:p w:rsidR="00BD0341" w:rsidRPr="00370EDC" w:rsidRDefault="00BD0341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FC1C50" w:rsidRPr="00370EDC" w:rsidRDefault="006F5D30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Pani Skarbnik Halina Jokiel przedstawiła sprawozdanie z wykonania budżetu Gminy Pszczew, sprawozdanie finansowe za 2021 rok. Przedstawiła również informację o stanie mienia komunalnego Gminy Pszczew</w:t>
      </w:r>
      <w:r w:rsidR="000057FA" w:rsidRPr="00370EDC">
        <w:rPr>
          <w:rFonts w:ascii="Times New Roman" w:hAnsi="Times New Roman" w:cs="Times New Roman"/>
          <w:kern w:val="0"/>
          <w:szCs w:val="24"/>
        </w:rPr>
        <w:t xml:space="preserve"> oraz zapoznała radnych z opinią Regionalnej Izby Obrachunkowej w Zielonej Górze dotyczącą sprawozdania z wykonania budżetu za 2021 rok.</w:t>
      </w:r>
    </w:p>
    <w:p w:rsidR="0025017E" w:rsidRPr="00370EDC" w:rsidRDefault="0025017E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0057FA" w:rsidRPr="00370EDC" w:rsidRDefault="000057FA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Następnie przystąpiono do debaty na temat wykonania budżetu.</w:t>
      </w:r>
    </w:p>
    <w:p w:rsidR="0025017E" w:rsidRPr="00370EDC" w:rsidRDefault="0025017E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FC2227" w:rsidRPr="00370EDC" w:rsidRDefault="00FC2227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Radny Konrad Kiona zwrócił uwagę, że dobrze iż wydatki</w:t>
      </w:r>
      <w:r w:rsidR="00AC2BEB" w:rsidRPr="00370EDC">
        <w:rPr>
          <w:rFonts w:ascii="Times New Roman" w:hAnsi="Times New Roman" w:cs="Times New Roman"/>
          <w:kern w:val="0"/>
          <w:szCs w:val="24"/>
        </w:rPr>
        <w:t xml:space="preserve"> bieżące</w:t>
      </w:r>
      <w:r w:rsidRPr="00370EDC">
        <w:rPr>
          <w:rFonts w:ascii="Times New Roman" w:hAnsi="Times New Roman" w:cs="Times New Roman"/>
          <w:kern w:val="0"/>
          <w:szCs w:val="24"/>
        </w:rPr>
        <w:t xml:space="preserve"> się obniżyły ale zwrócił uwagę </w:t>
      </w:r>
      <w:r w:rsidR="00AC2BEB" w:rsidRPr="00370EDC">
        <w:rPr>
          <w:rFonts w:ascii="Times New Roman" w:hAnsi="Times New Roman" w:cs="Times New Roman"/>
          <w:kern w:val="0"/>
          <w:szCs w:val="24"/>
        </w:rPr>
        <w:t xml:space="preserve">na widoczną różnicę w wynagrodzeniach między jednostkami a </w:t>
      </w:r>
      <w:r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="00AC2BEB" w:rsidRPr="00370EDC">
        <w:rPr>
          <w:rFonts w:ascii="Times New Roman" w:hAnsi="Times New Roman" w:cs="Times New Roman"/>
          <w:kern w:val="0"/>
          <w:szCs w:val="24"/>
        </w:rPr>
        <w:t xml:space="preserve">Urzędem. Zapytał z czego się to bierze? </w:t>
      </w:r>
    </w:p>
    <w:p w:rsidR="00AC2BEB" w:rsidRPr="00370EDC" w:rsidRDefault="00AC2BEB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Pyta również o wydatkowane środki na maszt w Zielomyślu.</w:t>
      </w:r>
    </w:p>
    <w:p w:rsidR="00AC2BEB" w:rsidRPr="00370EDC" w:rsidRDefault="00AC2BEB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Wójt wraz z Panią sekretarz udzielili odpowiedzi i wyjaśnień w poruszanych kwestiach.</w:t>
      </w:r>
    </w:p>
    <w:p w:rsidR="000057FA" w:rsidRPr="00370EDC" w:rsidRDefault="0025017E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Radny Paweł Marchewka pyta o wydatki majątkowe i</w:t>
      </w:r>
      <w:r w:rsidR="00100C4A" w:rsidRPr="00370EDC">
        <w:rPr>
          <w:rFonts w:ascii="Times New Roman" w:hAnsi="Times New Roman" w:cs="Times New Roman"/>
          <w:kern w:val="0"/>
          <w:szCs w:val="24"/>
        </w:rPr>
        <w:t xml:space="preserve"> o niewykorzystanie całej kwoty. Co na to wpłynęło?</w:t>
      </w:r>
    </w:p>
    <w:p w:rsidR="00100C4A" w:rsidRPr="00370EDC" w:rsidRDefault="00100C4A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Odpowiedzi na to pytanie udzielił Wójt wraz z Panią Skarbnik.</w:t>
      </w:r>
    </w:p>
    <w:p w:rsidR="00100C4A" w:rsidRPr="00370EDC" w:rsidRDefault="00100C4A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Radny Damian </w:t>
      </w:r>
      <w:r w:rsidR="0018328B" w:rsidRPr="00370EDC">
        <w:rPr>
          <w:rFonts w:ascii="Times New Roman" w:hAnsi="Times New Roman" w:cs="Times New Roman"/>
          <w:kern w:val="0"/>
          <w:szCs w:val="24"/>
        </w:rPr>
        <w:t>Dubkiewicz zapytał czy w jednostkach jest dużo osób w wieku emerytalnym i ochronnym?</w:t>
      </w:r>
    </w:p>
    <w:p w:rsidR="0018328B" w:rsidRPr="00370EDC" w:rsidRDefault="0018328B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Na to pytanie odpowiedzi udzieliła zarówno Pani sekretarz jak i kierownicy poszczególnych jednostek.</w:t>
      </w:r>
    </w:p>
    <w:p w:rsidR="0018328B" w:rsidRPr="00370EDC" w:rsidRDefault="0018328B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Radna Elwira Prentka zapytała o wysokość subwencji oświatowej a dokładniej czy pokrywa ona w całości potrzeby szkoły i przedszkola?</w:t>
      </w:r>
    </w:p>
    <w:p w:rsidR="0018328B" w:rsidRPr="00370EDC" w:rsidRDefault="00116A17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lastRenderedPageBreak/>
        <w:t>Pani skarbnik przedstawiła jak to wygląda.</w:t>
      </w:r>
    </w:p>
    <w:p w:rsidR="00116A17" w:rsidRPr="00370EDC" w:rsidRDefault="00116A17" w:rsidP="00BD03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Głos jeszcze zabrał przewodniczący Rady Gminy, Pan Romuald Tankielun, który podkreślił jak ważna i owocna jest współpraca z </w:t>
      </w:r>
      <w:r w:rsidR="00507C25" w:rsidRPr="00370EDC">
        <w:rPr>
          <w:rFonts w:ascii="Times New Roman" w:hAnsi="Times New Roman" w:cs="Times New Roman"/>
          <w:kern w:val="0"/>
          <w:szCs w:val="24"/>
        </w:rPr>
        <w:t>Zarządem Dróg i z Powiatem Międzyrzeckim.</w:t>
      </w:r>
    </w:p>
    <w:p w:rsidR="00A76D86" w:rsidRPr="00370EDC" w:rsidRDefault="00A76D86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Pr="00370EDC" w:rsidRDefault="00D45CF1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Wobec braku</w:t>
      </w:r>
      <w:r w:rsidR="00FC1C50" w:rsidRPr="00370EDC">
        <w:rPr>
          <w:rFonts w:ascii="Times New Roman" w:hAnsi="Times New Roman" w:cs="Times New Roman"/>
          <w:kern w:val="0"/>
          <w:szCs w:val="24"/>
        </w:rPr>
        <w:t xml:space="preserve"> dalszych</w:t>
      </w:r>
      <w:r w:rsidRPr="00370EDC">
        <w:rPr>
          <w:rFonts w:ascii="Times New Roman" w:hAnsi="Times New Roman" w:cs="Times New Roman"/>
          <w:kern w:val="0"/>
          <w:szCs w:val="24"/>
        </w:rPr>
        <w:t xml:space="preserve"> uwag i pytań, przystąpiono do głosowania nad projektem uchwały w sprawie </w:t>
      </w:r>
      <w:r w:rsidR="00507C25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>zatwierdzenia sprawozdania finansowego wraz ze sprawozdaniem z wykonania budżetu Gminy Pszczew za 2021rok</w:t>
      </w:r>
      <w:r w:rsidR="00D405D3"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370ED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</w:t>
      </w:r>
      <w:r w:rsidR="001314EC" w:rsidRPr="00370ED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8</w:t>
      </w:r>
      <w:r w:rsidR="00507C25" w:rsidRPr="00370ED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8</w:t>
      </w:r>
    </w:p>
    <w:p w:rsidR="00D45CF1" w:rsidRPr="00370EDC" w:rsidRDefault="008E1A4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07C2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="000C11C2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radnych, przeciw – </w:t>
      </w:r>
      <w:r w:rsidR="00507C2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– </w:t>
      </w:r>
      <w:r w:rsidR="00507C2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D405D3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507C2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IX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.3</w:t>
      </w:r>
      <w:r w:rsidR="00507C25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80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C15E96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A540A4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ona załącznik do niniejszego protokołu</w:t>
      </w:r>
      <w:r w:rsidR="007673AC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540A4" w:rsidRPr="00370EDC" w:rsidRDefault="00FC1C50" w:rsidP="00FC1C50">
      <w:pPr>
        <w:widowControl/>
        <w:autoSpaceDE w:val="0"/>
        <w:autoSpaceDN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c) </w:t>
      </w:r>
      <w:r w:rsidR="00507C25" w:rsidRPr="00370EDC">
        <w:rPr>
          <w:rFonts w:ascii="Times New Roman" w:hAnsi="Times New Roman" w:cs="Times New Roman"/>
          <w:kern w:val="0"/>
          <w:szCs w:val="24"/>
        </w:rPr>
        <w:t>absolutorium dla Wójta Gminy Pszczew z tytułu wykonania budżetu za 2021rok</w:t>
      </w:r>
      <w:r w:rsidR="00D405D3"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="00C15E96" w:rsidRPr="00370EDC">
        <w:rPr>
          <w:rFonts w:ascii="Times New Roman" w:hAnsi="Times New Roman" w:cs="Times New Roman"/>
          <w:kern w:val="0"/>
          <w:szCs w:val="24"/>
        </w:rPr>
        <w:t xml:space="preserve">– </w:t>
      </w:r>
      <w:r w:rsidR="00C15E96" w:rsidRPr="00370EDC">
        <w:rPr>
          <w:rFonts w:ascii="Times New Roman" w:hAnsi="Times New Roman" w:cs="Times New Roman"/>
          <w:b/>
          <w:kern w:val="0"/>
          <w:szCs w:val="24"/>
        </w:rPr>
        <w:t>druk nr 3</w:t>
      </w:r>
      <w:r w:rsidR="001314EC" w:rsidRPr="00370EDC">
        <w:rPr>
          <w:rFonts w:ascii="Times New Roman" w:hAnsi="Times New Roman" w:cs="Times New Roman"/>
          <w:b/>
          <w:kern w:val="0"/>
          <w:szCs w:val="24"/>
        </w:rPr>
        <w:t>8</w:t>
      </w:r>
      <w:r w:rsidR="00507C25" w:rsidRPr="00370EDC">
        <w:rPr>
          <w:rFonts w:ascii="Times New Roman" w:hAnsi="Times New Roman" w:cs="Times New Roman"/>
          <w:b/>
          <w:kern w:val="0"/>
          <w:szCs w:val="24"/>
        </w:rPr>
        <w:t>9</w:t>
      </w:r>
    </w:p>
    <w:p w:rsidR="001314EC" w:rsidRPr="00370EDC" w:rsidRDefault="001314EC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07C25" w:rsidRPr="00370EDC" w:rsidRDefault="00507C25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Przewodniczący Komisji Rewizyjnej przedstawił opinię</w:t>
      </w:r>
      <w:r w:rsidR="004E4716" w:rsidRPr="00370EDC">
        <w:rPr>
          <w:rFonts w:ascii="Times New Roman" w:hAnsi="Times New Roman" w:cs="Times New Roman"/>
          <w:kern w:val="0"/>
          <w:szCs w:val="24"/>
        </w:rPr>
        <w:t xml:space="preserve"> i wniosek</w:t>
      </w:r>
      <w:r w:rsidRPr="00370EDC">
        <w:rPr>
          <w:rFonts w:ascii="Times New Roman" w:hAnsi="Times New Roman" w:cs="Times New Roman"/>
          <w:kern w:val="0"/>
          <w:szCs w:val="24"/>
        </w:rPr>
        <w:t xml:space="preserve"> Komisji w sprawie absolutorium </w:t>
      </w:r>
      <w:r w:rsidR="004E4716" w:rsidRPr="00370EDC">
        <w:rPr>
          <w:rFonts w:ascii="Times New Roman" w:hAnsi="Times New Roman" w:cs="Times New Roman"/>
          <w:kern w:val="0"/>
          <w:szCs w:val="24"/>
        </w:rPr>
        <w:t xml:space="preserve">dla Wójta Gminy Pszczew.  </w:t>
      </w:r>
      <w:r w:rsidRPr="00370EDC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4E4716" w:rsidRPr="00370EDC" w:rsidRDefault="004E4716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Następnie Pani</w:t>
      </w:r>
      <w:r w:rsidR="00350989" w:rsidRPr="00370EDC">
        <w:rPr>
          <w:rFonts w:ascii="Times New Roman" w:hAnsi="Times New Roman" w:cs="Times New Roman"/>
          <w:kern w:val="0"/>
          <w:szCs w:val="24"/>
        </w:rPr>
        <w:t xml:space="preserve"> </w:t>
      </w:r>
      <w:r w:rsidRPr="00370EDC">
        <w:rPr>
          <w:rFonts w:ascii="Times New Roman" w:hAnsi="Times New Roman" w:cs="Times New Roman"/>
          <w:kern w:val="0"/>
          <w:szCs w:val="24"/>
        </w:rPr>
        <w:t>skarbnik</w:t>
      </w:r>
      <w:r w:rsidR="00350989" w:rsidRPr="00370EDC">
        <w:rPr>
          <w:rFonts w:ascii="Times New Roman" w:hAnsi="Times New Roman" w:cs="Times New Roman"/>
          <w:kern w:val="0"/>
          <w:szCs w:val="24"/>
        </w:rPr>
        <w:t xml:space="preserve"> przedstawiła opinię Regionalnej Izby Obrachunkowej w Zielonej Górze dotyczącą sprawozdania z wykonania budżetu za 2021 rok.</w:t>
      </w:r>
    </w:p>
    <w:p w:rsidR="00350989" w:rsidRPr="00370EDC" w:rsidRDefault="00350989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Po odczytaniu opinii, Przewodniczący Rady Gminy Pszczew odczytał uzasadnienie projektu uchwały i otworzył dyskusję.</w:t>
      </w:r>
    </w:p>
    <w:p w:rsidR="00350989" w:rsidRPr="00370EDC" w:rsidRDefault="00350989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E4716" w:rsidRPr="00370EDC" w:rsidRDefault="004E4716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370EDC" w:rsidRDefault="00202528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</w:t>
      </w:r>
      <w:r w:rsidR="00FC1C5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braku</w:t>
      </w:r>
      <w:r w:rsidR="00611C5D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pytań i uwag do projektu uchwały, podda</w:t>
      </w:r>
      <w:r w:rsidR="00350989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no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projekt pod głosowanie</w:t>
      </w:r>
      <w:r w:rsidR="00A76D86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370EDC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głosami:</w:t>
      </w:r>
    </w:p>
    <w:p w:rsidR="00202528" w:rsidRPr="00370EDC" w:rsidRDefault="00350989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="00202528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202528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przeciw,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 – wstrzymujący</w:t>
      </w:r>
      <w:r w:rsidR="00202528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się.</w:t>
      </w: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5000E6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350989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IX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.3</w:t>
      </w:r>
      <w:r w:rsidR="00516BF1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</w:t>
      </w:r>
      <w:r w:rsidR="00350989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323531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004F6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– stanowi ona załącznik do protokołu.</w:t>
      </w:r>
    </w:p>
    <w:p w:rsidR="00516BF1" w:rsidRPr="00370EDC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50989" w:rsidRPr="00370EDC" w:rsidRDefault="00350989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Pan Romuald Tankielun, Przewodniczący Rady Gminy Pszczew, pogratulował Wójtowi uzyskania absolutorium i podziękował za współpracę.</w:t>
      </w:r>
    </w:p>
    <w:p w:rsidR="00350989" w:rsidRPr="00370EDC" w:rsidRDefault="00350989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również podziękował radnym za udzielenie absolutorium. Szczególne podziękowania  </w:t>
      </w:r>
      <w:r w:rsidR="00D3301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skierował dla rodziny za okazane wsparcie i wyrozumiałość. Podziękował również pracownikom a w szczególności Pani skarbnik Halinie Jokiel, Pani sekretarz Monice </w:t>
      </w:r>
      <w:proofErr w:type="spellStart"/>
      <w:r w:rsidR="00D3301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Załuckiej</w:t>
      </w:r>
      <w:proofErr w:type="spellEnd"/>
      <w:r w:rsidR="00D3301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oraz Pani zastępcy Wójta Karolinie </w:t>
      </w:r>
      <w:proofErr w:type="spellStart"/>
      <w:r w:rsidR="00D3301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Korenda</w:t>
      </w:r>
      <w:proofErr w:type="spellEnd"/>
      <w:r w:rsidR="00D3301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proofErr w:type="spellStart"/>
      <w:r w:rsidR="00D3301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Gojdź</w:t>
      </w:r>
      <w:proofErr w:type="spellEnd"/>
      <w:r w:rsidR="00D33014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D33014" w:rsidRPr="00370EDC" w:rsidRDefault="00D3301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33014" w:rsidRPr="00370EDC" w:rsidRDefault="00D3301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Zarządzono 15 min. przerwy.</w:t>
      </w:r>
    </w:p>
    <w:p w:rsidR="00D33014" w:rsidRPr="00370EDC" w:rsidRDefault="00D3301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33014" w:rsidRPr="00370EDC" w:rsidRDefault="00D3301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Po wz</w:t>
      </w:r>
      <w:r w:rsidR="009C1193"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>nowieniu obrad, Rada obradowała w mniejszym składzie – nieobecni radni: Konrad Kiona oraz Seweryn Kowalski.</w:t>
      </w:r>
    </w:p>
    <w:p w:rsidR="009C1193" w:rsidRPr="00370EDC" w:rsidRDefault="009C1193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Rozpatrzenie projektu uchwały w sprawie przekazania wniosku do Komisji Skarg, Wniosków i Petycji Rady Gminy Pszczew – </w:t>
      </w:r>
      <w:r w:rsidRPr="00370ED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390</w:t>
      </w:r>
    </w:p>
    <w:p w:rsidR="00516BF1" w:rsidRPr="00370EDC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Wobec braku uwag i pytań, przystąpiono do głosowania nad projektem uchwały 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370ED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390.</w:t>
      </w:r>
    </w:p>
    <w:p w:rsidR="00D7535A" w:rsidRPr="00370EDC" w:rsidRDefault="00D7535A" w:rsidP="00D7535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0 radnych, wstrzymało się – 0 radnych.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XLIX.382.2022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Stanowi ona załącznik do niniejszego protokołu.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 e) Rozpatrzenie projektu uchwały zmieniającej Uchwałę Rady Gminy Pszczew Nr XIII.71.2015 z dnia 26 listopada 2015r. w sprawie opłaty targowej –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391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lastRenderedPageBreak/>
        <w:t>Wobec braku pytań, przystąpiono do głosowania nad projektem w/w uchwały.</w:t>
      </w:r>
    </w:p>
    <w:p w:rsidR="00D7535A" w:rsidRPr="00370EDC" w:rsidRDefault="00D7535A" w:rsidP="00D7535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0 radnych, wstrzymało się – 0 radnych.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XLIX.383.2022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Stanowi ona załącznik do niniejszego protokołu.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obrady sesji powrócili radni: Konrad Kiona oraz Seweryn Kowalski. ( 19:14)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  f) Rozpatrzenie projektu uchwały zmieniającej Uchwałę Rady Gminy Pszczew Nr XLV.357.2022 z dnia 10 marca 2022r. w sprawie opłaty miejscowej –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392.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Pani </w:t>
      </w:r>
      <w:r w:rsidR="00365DEA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Zastępca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Wójt</w:t>
      </w:r>
      <w:r w:rsidR="00365DEA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zgłosiła wprowadzenie autopoprawki do</w:t>
      </w:r>
      <w:r w:rsidR="00365DEA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projektu uchwały i przedstawiła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czego ta autopoprawka dotyczy.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Wobec braku uwag i pytań, przystąpiono do głosowania nad projektem uchwały 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370ED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</w:t>
      </w:r>
      <w:r w:rsidR="00DD3454" w:rsidRPr="00370ED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92.</w:t>
      </w:r>
    </w:p>
    <w:p w:rsidR="00D7535A" w:rsidRPr="00370EDC" w:rsidRDefault="00D7535A" w:rsidP="00D7535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DD3454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D3454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 się – </w:t>
      </w:r>
      <w:r w:rsidR="00DD3454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 radny.</w:t>
      </w:r>
    </w:p>
    <w:p w:rsidR="00D7535A" w:rsidRPr="00370EDC" w:rsidRDefault="00D7535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XLIX.38</w:t>
      </w:r>
      <w:r w:rsidR="00DD3454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Stanowi ona załącznik do niniejszego protokołu.</w:t>
      </w:r>
    </w:p>
    <w:p w:rsidR="00DD3454" w:rsidRPr="00370EDC" w:rsidRDefault="00DD3454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D3454" w:rsidRPr="00370EDC" w:rsidRDefault="00DD3454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 g)  Rozpatrzenie projektu uchwały w sprawie ustalenia średniej ceny 1 litra  paliwa w Gminie Pszczew na rok szkolny 2022/2023</w:t>
      </w:r>
      <w:r w:rsidR="004E56C6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4E56C6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393.</w:t>
      </w:r>
    </w:p>
    <w:p w:rsidR="004E56C6" w:rsidRPr="00370EDC" w:rsidRDefault="004E56C6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E56C6" w:rsidRPr="00370EDC" w:rsidRDefault="004E56C6" w:rsidP="004E56C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>Wobec braku uwag i pytań, przystąpiono do głosowania nad projektem uchwały.</w:t>
      </w:r>
    </w:p>
    <w:p w:rsidR="004E56C6" w:rsidRPr="00370EDC" w:rsidRDefault="004E56C6" w:rsidP="004E56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13 radnych, przeciw – 0 radnych, wstrzymało się – 0</w:t>
      </w:r>
    </w:p>
    <w:p w:rsidR="004E56C6" w:rsidRPr="00370EDC" w:rsidRDefault="004E56C6" w:rsidP="004E56C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XLIX.385.2022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Stanowi ona załącznik do niniejszego protokołu.</w:t>
      </w:r>
    </w:p>
    <w:p w:rsidR="004E56C6" w:rsidRPr="00370EDC" w:rsidRDefault="004E56C6" w:rsidP="004E56C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E56C6" w:rsidRPr="00370EDC" w:rsidRDefault="004E56C6" w:rsidP="004E56C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 h) Rozpatrzenie projektu uchwały w sprawie zmian w uchwale budżetowej </w:t>
      </w:r>
      <w:r w:rsidR="00365DEA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Gminy Pszczew na 2022 rok. – </w:t>
      </w:r>
      <w:r w:rsidR="00365DEA"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394.</w:t>
      </w:r>
    </w:p>
    <w:p w:rsidR="00365DEA" w:rsidRPr="00370EDC" w:rsidRDefault="00365DEA" w:rsidP="004E56C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65DEA" w:rsidRPr="00370EDC" w:rsidRDefault="00365DEA" w:rsidP="004E56C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przedstawiła i omówiła Pani skarbnik – Halina Jokiel.</w:t>
      </w:r>
    </w:p>
    <w:p w:rsidR="00365DEA" w:rsidRPr="00370EDC" w:rsidRDefault="00365DEA" w:rsidP="00365DEA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 krótkiej dyskusji i udzieleniu wyjaśnień w sprawie zmian budżetowych, przystąpiono </w:t>
      </w:r>
      <w:r w:rsidRPr="00370EDC">
        <w:rPr>
          <w:rFonts w:ascii="Times New Roman" w:hAnsi="Times New Roman" w:cs="Times New Roman"/>
          <w:kern w:val="0"/>
          <w:szCs w:val="24"/>
        </w:rPr>
        <w:t xml:space="preserve">do głosowania nad projektem uchwały w sprawie </w:t>
      </w:r>
      <w:r w:rsidRPr="00370ED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uchwale budżetowej Gminy Pszczew na 2022rok - </w:t>
      </w:r>
      <w:r w:rsidRPr="00370EDC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394</w:t>
      </w:r>
    </w:p>
    <w:p w:rsidR="00365DEA" w:rsidRPr="00370EDC" w:rsidRDefault="00365DEA" w:rsidP="00365D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0 radnych, wstrzymało się – 2 radnych.</w:t>
      </w:r>
    </w:p>
    <w:p w:rsidR="00365DEA" w:rsidRPr="00370EDC" w:rsidRDefault="00365DEA" w:rsidP="00365DE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XLIX.386.2022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Stanowi ona załącznik do niniejszego protokołu.</w:t>
      </w:r>
    </w:p>
    <w:p w:rsidR="00365DEA" w:rsidRPr="00370EDC" w:rsidRDefault="00365DEA" w:rsidP="004E56C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E56C6" w:rsidRPr="00370EDC" w:rsidRDefault="004E56C6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535A" w:rsidRPr="00370EDC" w:rsidRDefault="00365DE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 i) Rozpatrzenie projektu uchwały w sprawie zmian w wieloletniej prognozie finansowej Gminy Pszczew na lata 2022 – 2032 –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395.</w:t>
      </w:r>
    </w:p>
    <w:p w:rsidR="00365DEA" w:rsidRPr="00370EDC" w:rsidRDefault="00365DE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365DEA" w:rsidRPr="00370EDC" w:rsidRDefault="00365DEA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Pani Zastępca Wójta Karolina </w:t>
      </w:r>
      <w:proofErr w:type="spellStart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F920FB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zgłosiła wprowadzenie autopoprawki do projektu uchwały.</w:t>
      </w:r>
    </w:p>
    <w:p w:rsidR="00F920FB" w:rsidRPr="00370EDC" w:rsidRDefault="00F920FB" w:rsidP="00D7535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F920FB" w:rsidRPr="00370EDC" w:rsidRDefault="00F920FB" w:rsidP="00F920F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Wobec braku uwag i pytań, przystąpiono do głosowania nad projektem uchwały </w:t>
      </w:r>
    </w:p>
    <w:p w:rsidR="00F920FB" w:rsidRPr="00370EDC" w:rsidRDefault="00F920FB" w:rsidP="00F920F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0 radnych, wstrzymało się – 2 radnych.</w:t>
      </w:r>
    </w:p>
    <w:p w:rsidR="00F920FB" w:rsidRPr="00370EDC" w:rsidRDefault="00F920FB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XLIX.387.2022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Stanowi ona załącznik do niniejszego protokołu.</w:t>
      </w:r>
    </w:p>
    <w:p w:rsidR="00F920FB" w:rsidRPr="00370EDC" w:rsidRDefault="00F920FB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F920FB" w:rsidRPr="00370EDC" w:rsidRDefault="00F920FB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   j) Rozpatrzenie projektu uchwały w sprawie wyrażenia zgody na zawarcie przez Gminę Pszczew porozumienia międzygminnego i przystąpienia do opracowania i wdrożenia Strategii Rozwoju Terytorialnego na lata 2022-2030, obejmującej gminy Pszczew, Trzciel, Szczaniec, Zbąszynek, Babimost, Kargowa, Trzebiechów, Bojadła. –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396.</w:t>
      </w:r>
    </w:p>
    <w:p w:rsidR="00F920FB" w:rsidRPr="00370EDC" w:rsidRDefault="00F920FB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F920FB" w:rsidRPr="00370EDC" w:rsidRDefault="00F920FB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zapytał dlaczego akurat te a nie inne gminy są w tym porozumieniu</w:t>
      </w:r>
      <w:r w:rsidR="00B86A41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?</w:t>
      </w:r>
    </w:p>
    <w:p w:rsidR="00F920FB" w:rsidRPr="00370EDC" w:rsidRDefault="00F920FB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Pani Karolina </w:t>
      </w:r>
      <w:proofErr w:type="spellStart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proofErr w:type="spellStart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zasępca</w:t>
      </w:r>
      <w:proofErr w:type="spellEnd"/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Wójta, odpowiedziała na to pytanie.</w:t>
      </w:r>
    </w:p>
    <w:p w:rsidR="00B86A41" w:rsidRPr="00370EDC" w:rsidRDefault="00B86A41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Damian Dubkiewicz zapytał dlaczego akurat Gmina Trzciel jest liderem?</w:t>
      </w:r>
    </w:p>
    <w:p w:rsidR="00B86A41" w:rsidRPr="00370EDC" w:rsidRDefault="00B86A41" w:rsidP="00F920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zastępca wyjaśniła tą kwestię.</w:t>
      </w:r>
    </w:p>
    <w:p w:rsidR="00B86A41" w:rsidRPr="00370EDC" w:rsidRDefault="00B86A41" w:rsidP="00B86A4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86A41" w:rsidRPr="00370EDC" w:rsidRDefault="00B86A41" w:rsidP="00B86A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hAnsi="Times New Roman" w:cs="Times New Roman"/>
          <w:kern w:val="0"/>
          <w:szCs w:val="24"/>
        </w:rPr>
        <w:t xml:space="preserve">Wobec braku dalszych uwag i pytań, przystąpiono do głosowania nad projektem uchwały w sprawie 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zawarcie przez Gminę Pszczew porozumienia międzygminnego i przystąpienia do opracowania i wdrożenia Strategii Rozwoju Terytorialnego na lata 2022-2030, obejmującej gminy Pszczew, Trzciel, Szczaniec, Zbąszynek, Babimost, Kargowa, Trzebiechów, Bojadła. –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396</w:t>
      </w:r>
    </w:p>
    <w:p w:rsidR="00B86A41" w:rsidRPr="00370EDC" w:rsidRDefault="00B86A41" w:rsidP="00B86A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13 radnych, przeciw – 0 radnych, wstrzymało się – 0 radnych.</w:t>
      </w:r>
    </w:p>
    <w:p w:rsidR="00B86A41" w:rsidRPr="00370EDC" w:rsidRDefault="00B86A41" w:rsidP="00B86A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370ED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XLIX.388.2022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Stanowi ona załącznik do niniejszego protokołu.</w:t>
      </w:r>
    </w:p>
    <w:p w:rsidR="00D7535A" w:rsidRPr="00370EDC" w:rsidRDefault="00D7535A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535A" w:rsidRPr="00370EDC" w:rsidRDefault="00D7535A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F920FB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7</w:t>
      </w: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370EDC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 - przewodniczący RG Pszczew, Leonard Kaczmarek odczytał o</w:t>
      </w:r>
      <w:r w:rsidR="00A463DB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przez radnych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podczas XLVIII sesji oraz w Biurze Rady</w:t>
      </w:r>
      <w:r w:rsidR="00482741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C6C80" w:rsidRPr="00370EDC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6BF1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F920FB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</w:t>
      </w:r>
    </w:p>
    <w:p w:rsidR="004C6C80" w:rsidRPr="00370EDC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930D0" w:rsidRPr="00370EDC" w:rsidRDefault="007930D0" w:rsidP="00B86A4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Konrad Kiona </w:t>
      </w:r>
      <w:r w:rsidR="00B86A41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poprosił o możliwość dowozu osób starszych na dni otwarte w placówce medycznej na Placu Zamielno.</w:t>
      </w: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F920FB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D8048B" w:rsidRPr="00370EDC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F920FB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IX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370EDC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370ED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370EDC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 w:rsidRPr="00370E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37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4E" w:rsidRDefault="006F6F4E" w:rsidP="00105842">
      <w:pPr>
        <w:spacing w:after="0" w:line="240" w:lineRule="auto"/>
      </w:pPr>
      <w:r>
        <w:separator/>
      </w:r>
    </w:p>
  </w:endnote>
  <w:endnote w:type="continuationSeparator" w:id="0">
    <w:p w:rsidR="006F6F4E" w:rsidRDefault="006F6F4E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4E" w:rsidRDefault="006F6F4E" w:rsidP="00105842">
      <w:pPr>
        <w:spacing w:after="0" w:line="240" w:lineRule="auto"/>
      </w:pPr>
      <w:r>
        <w:separator/>
      </w:r>
    </w:p>
  </w:footnote>
  <w:footnote w:type="continuationSeparator" w:id="0">
    <w:p w:rsidR="006F6F4E" w:rsidRDefault="006F6F4E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57FA"/>
    <w:rsid w:val="00006227"/>
    <w:rsid w:val="00040896"/>
    <w:rsid w:val="00045793"/>
    <w:rsid w:val="000514D1"/>
    <w:rsid w:val="000B4C5C"/>
    <w:rsid w:val="000C11C2"/>
    <w:rsid w:val="000C7CC5"/>
    <w:rsid w:val="000E7C9F"/>
    <w:rsid w:val="000F328F"/>
    <w:rsid w:val="000F7D20"/>
    <w:rsid w:val="00100C4A"/>
    <w:rsid w:val="00104E04"/>
    <w:rsid w:val="00105842"/>
    <w:rsid w:val="00116A17"/>
    <w:rsid w:val="00123C34"/>
    <w:rsid w:val="001314EC"/>
    <w:rsid w:val="00132155"/>
    <w:rsid w:val="00161F7F"/>
    <w:rsid w:val="0016528A"/>
    <w:rsid w:val="00182460"/>
    <w:rsid w:val="00182A5B"/>
    <w:rsid w:val="0018328B"/>
    <w:rsid w:val="001A0491"/>
    <w:rsid w:val="001C6191"/>
    <w:rsid w:val="001C7819"/>
    <w:rsid w:val="001E0B43"/>
    <w:rsid w:val="001E5892"/>
    <w:rsid w:val="00202528"/>
    <w:rsid w:val="002179AB"/>
    <w:rsid w:val="00221F89"/>
    <w:rsid w:val="0025017E"/>
    <w:rsid w:val="00273CE9"/>
    <w:rsid w:val="002760D8"/>
    <w:rsid w:val="002837F4"/>
    <w:rsid w:val="002968E4"/>
    <w:rsid w:val="002A2B56"/>
    <w:rsid w:val="002A62D0"/>
    <w:rsid w:val="002B5AD0"/>
    <w:rsid w:val="002B703B"/>
    <w:rsid w:val="002C5984"/>
    <w:rsid w:val="002C66FC"/>
    <w:rsid w:val="002C682E"/>
    <w:rsid w:val="002D4A8E"/>
    <w:rsid w:val="002F411D"/>
    <w:rsid w:val="003128D4"/>
    <w:rsid w:val="00323531"/>
    <w:rsid w:val="003239B4"/>
    <w:rsid w:val="00323ACA"/>
    <w:rsid w:val="003418DD"/>
    <w:rsid w:val="0034606F"/>
    <w:rsid w:val="00350989"/>
    <w:rsid w:val="0035138E"/>
    <w:rsid w:val="0035653C"/>
    <w:rsid w:val="00365DEA"/>
    <w:rsid w:val="003709BB"/>
    <w:rsid w:val="00370EDC"/>
    <w:rsid w:val="00377269"/>
    <w:rsid w:val="003920B2"/>
    <w:rsid w:val="003D6EEA"/>
    <w:rsid w:val="003E2063"/>
    <w:rsid w:val="00400D8E"/>
    <w:rsid w:val="00401FB3"/>
    <w:rsid w:val="00411F04"/>
    <w:rsid w:val="004522C3"/>
    <w:rsid w:val="00454F07"/>
    <w:rsid w:val="0045652C"/>
    <w:rsid w:val="00482741"/>
    <w:rsid w:val="00491826"/>
    <w:rsid w:val="004C6C80"/>
    <w:rsid w:val="004D5FA6"/>
    <w:rsid w:val="004E40DD"/>
    <w:rsid w:val="004E4716"/>
    <w:rsid w:val="004E56C6"/>
    <w:rsid w:val="005000E6"/>
    <w:rsid w:val="0050255A"/>
    <w:rsid w:val="00502EDC"/>
    <w:rsid w:val="00507C25"/>
    <w:rsid w:val="00516BF1"/>
    <w:rsid w:val="00521924"/>
    <w:rsid w:val="00522860"/>
    <w:rsid w:val="005345AA"/>
    <w:rsid w:val="005358E8"/>
    <w:rsid w:val="00542B1D"/>
    <w:rsid w:val="00586CAF"/>
    <w:rsid w:val="005A1EED"/>
    <w:rsid w:val="005B620B"/>
    <w:rsid w:val="005C60D8"/>
    <w:rsid w:val="005D3C16"/>
    <w:rsid w:val="005E3256"/>
    <w:rsid w:val="006028EF"/>
    <w:rsid w:val="00611C5D"/>
    <w:rsid w:val="006245E5"/>
    <w:rsid w:val="00647B02"/>
    <w:rsid w:val="006639AE"/>
    <w:rsid w:val="00682B77"/>
    <w:rsid w:val="00683E1D"/>
    <w:rsid w:val="006952BF"/>
    <w:rsid w:val="006A2553"/>
    <w:rsid w:val="006B0CA2"/>
    <w:rsid w:val="006B2AF9"/>
    <w:rsid w:val="006B3ED7"/>
    <w:rsid w:val="006C0E98"/>
    <w:rsid w:val="006E09CE"/>
    <w:rsid w:val="006F5D30"/>
    <w:rsid w:val="006F6F4E"/>
    <w:rsid w:val="006F7E0E"/>
    <w:rsid w:val="00711808"/>
    <w:rsid w:val="00723E27"/>
    <w:rsid w:val="00731202"/>
    <w:rsid w:val="00731F36"/>
    <w:rsid w:val="00746191"/>
    <w:rsid w:val="007673AC"/>
    <w:rsid w:val="007930D0"/>
    <w:rsid w:val="007B6A6E"/>
    <w:rsid w:val="007D1B89"/>
    <w:rsid w:val="007D2F14"/>
    <w:rsid w:val="007E5CED"/>
    <w:rsid w:val="007F4329"/>
    <w:rsid w:val="007F76AC"/>
    <w:rsid w:val="00802B97"/>
    <w:rsid w:val="0084473F"/>
    <w:rsid w:val="0085651F"/>
    <w:rsid w:val="0087057F"/>
    <w:rsid w:val="008736FA"/>
    <w:rsid w:val="008754F8"/>
    <w:rsid w:val="0087710C"/>
    <w:rsid w:val="008A30BE"/>
    <w:rsid w:val="008A47C5"/>
    <w:rsid w:val="008A4DD2"/>
    <w:rsid w:val="008B08AE"/>
    <w:rsid w:val="008C2D8E"/>
    <w:rsid w:val="008E1A46"/>
    <w:rsid w:val="008E5696"/>
    <w:rsid w:val="008F5720"/>
    <w:rsid w:val="00920925"/>
    <w:rsid w:val="00947801"/>
    <w:rsid w:val="0095689D"/>
    <w:rsid w:val="009727D0"/>
    <w:rsid w:val="0097382D"/>
    <w:rsid w:val="00990B82"/>
    <w:rsid w:val="00990D95"/>
    <w:rsid w:val="009C1193"/>
    <w:rsid w:val="00A0348D"/>
    <w:rsid w:val="00A24ABE"/>
    <w:rsid w:val="00A463DB"/>
    <w:rsid w:val="00A52997"/>
    <w:rsid w:val="00A540A4"/>
    <w:rsid w:val="00A76D86"/>
    <w:rsid w:val="00A77310"/>
    <w:rsid w:val="00AC1B45"/>
    <w:rsid w:val="00AC2BEB"/>
    <w:rsid w:val="00AD31A4"/>
    <w:rsid w:val="00AE5DCC"/>
    <w:rsid w:val="00AF20CC"/>
    <w:rsid w:val="00AF5143"/>
    <w:rsid w:val="00B22304"/>
    <w:rsid w:val="00B26B08"/>
    <w:rsid w:val="00B31035"/>
    <w:rsid w:val="00B3459B"/>
    <w:rsid w:val="00B45442"/>
    <w:rsid w:val="00B4614D"/>
    <w:rsid w:val="00B6246B"/>
    <w:rsid w:val="00B8081E"/>
    <w:rsid w:val="00B840EE"/>
    <w:rsid w:val="00B86A41"/>
    <w:rsid w:val="00B97F23"/>
    <w:rsid w:val="00BA5581"/>
    <w:rsid w:val="00BB19A0"/>
    <w:rsid w:val="00BD0341"/>
    <w:rsid w:val="00BE54D7"/>
    <w:rsid w:val="00BF075F"/>
    <w:rsid w:val="00C15E96"/>
    <w:rsid w:val="00C172EF"/>
    <w:rsid w:val="00C218C8"/>
    <w:rsid w:val="00C27F62"/>
    <w:rsid w:val="00C72079"/>
    <w:rsid w:val="00CA2E23"/>
    <w:rsid w:val="00CB09AE"/>
    <w:rsid w:val="00CD08A0"/>
    <w:rsid w:val="00CD4A55"/>
    <w:rsid w:val="00CE6876"/>
    <w:rsid w:val="00CF2963"/>
    <w:rsid w:val="00D050E9"/>
    <w:rsid w:val="00D07245"/>
    <w:rsid w:val="00D16581"/>
    <w:rsid w:val="00D33014"/>
    <w:rsid w:val="00D405D3"/>
    <w:rsid w:val="00D45CF1"/>
    <w:rsid w:val="00D747DA"/>
    <w:rsid w:val="00D7535A"/>
    <w:rsid w:val="00D800A4"/>
    <w:rsid w:val="00D8048B"/>
    <w:rsid w:val="00DC39A6"/>
    <w:rsid w:val="00DD3454"/>
    <w:rsid w:val="00DF6E62"/>
    <w:rsid w:val="00E00A4D"/>
    <w:rsid w:val="00E03140"/>
    <w:rsid w:val="00E11FE0"/>
    <w:rsid w:val="00E256E1"/>
    <w:rsid w:val="00E334E4"/>
    <w:rsid w:val="00E50D5A"/>
    <w:rsid w:val="00E55EC2"/>
    <w:rsid w:val="00E703DA"/>
    <w:rsid w:val="00E82FA0"/>
    <w:rsid w:val="00E85174"/>
    <w:rsid w:val="00E924E8"/>
    <w:rsid w:val="00EA22B4"/>
    <w:rsid w:val="00EB1774"/>
    <w:rsid w:val="00ED4608"/>
    <w:rsid w:val="00EE4DCE"/>
    <w:rsid w:val="00F004F6"/>
    <w:rsid w:val="00F20E1D"/>
    <w:rsid w:val="00F20F90"/>
    <w:rsid w:val="00F22424"/>
    <w:rsid w:val="00F36E80"/>
    <w:rsid w:val="00F77525"/>
    <w:rsid w:val="00F920FB"/>
    <w:rsid w:val="00FC1C50"/>
    <w:rsid w:val="00FC2227"/>
    <w:rsid w:val="00FE3EDC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10</cp:revision>
  <cp:lastPrinted>2022-03-22T06:55:00Z</cp:lastPrinted>
  <dcterms:created xsi:type="dcterms:W3CDTF">2022-06-28T10:45:00Z</dcterms:created>
  <dcterms:modified xsi:type="dcterms:W3CDTF">2022-08-02T12:17:00Z</dcterms:modified>
</cp:coreProperties>
</file>