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2" w:rsidRPr="0051217F" w:rsidRDefault="000761FA" w:rsidP="0051217F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</w:t>
      </w:r>
      <w:r w:rsidR="00625A57">
        <w:rPr>
          <w:rFonts w:ascii="Times New Roman" w:hAnsi="Times New Roman" w:cs="Times New Roman"/>
          <w:kern w:val="0"/>
          <w:szCs w:val="24"/>
        </w:rPr>
        <w:t>L</w:t>
      </w:r>
      <w:r w:rsidR="00CA51E1">
        <w:rPr>
          <w:rFonts w:ascii="Times New Roman" w:hAnsi="Times New Roman" w:cs="Times New Roman"/>
          <w:kern w:val="0"/>
          <w:szCs w:val="24"/>
        </w:rPr>
        <w:t>I</w:t>
      </w:r>
      <w:r w:rsidR="00021072" w:rsidRPr="0051217F">
        <w:rPr>
          <w:rFonts w:ascii="Times New Roman" w:hAnsi="Times New Roman" w:cs="Times New Roman"/>
          <w:kern w:val="0"/>
          <w:szCs w:val="24"/>
        </w:rPr>
        <w:t>.202</w:t>
      </w:r>
      <w:r w:rsidR="00007773" w:rsidRPr="0051217F">
        <w:rPr>
          <w:rFonts w:ascii="Times New Roman" w:hAnsi="Times New Roman" w:cs="Times New Roman"/>
          <w:kern w:val="0"/>
          <w:szCs w:val="24"/>
        </w:rPr>
        <w:t>1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021072" w:rsidRPr="0051217F">
        <w:rPr>
          <w:rFonts w:ascii="Times New Roman" w:hAnsi="Times New Roman" w:cs="Times New Roman"/>
          <w:kern w:val="0"/>
          <w:szCs w:val="24"/>
        </w:rPr>
        <w:tab/>
      </w:r>
      <w:r w:rsidR="00021072" w:rsidRPr="0051217F">
        <w:rPr>
          <w:rFonts w:ascii="Times New Roman" w:hAnsi="Times New Roman" w:cs="Times New Roman"/>
          <w:b/>
          <w:kern w:val="0"/>
          <w:szCs w:val="24"/>
        </w:rPr>
        <w:t>Protokół z przebiegu X</w:t>
      </w:r>
      <w:r w:rsidR="00625A57">
        <w:rPr>
          <w:rFonts w:ascii="Times New Roman" w:hAnsi="Times New Roman" w:cs="Times New Roman"/>
          <w:b/>
          <w:kern w:val="0"/>
          <w:szCs w:val="24"/>
        </w:rPr>
        <w:t>L</w:t>
      </w:r>
      <w:r w:rsidR="00CA51E1">
        <w:rPr>
          <w:rFonts w:ascii="Times New Roman" w:hAnsi="Times New Roman" w:cs="Times New Roman"/>
          <w:b/>
          <w:kern w:val="0"/>
          <w:szCs w:val="24"/>
        </w:rPr>
        <w:t>I</w:t>
      </w:r>
      <w:r w:rsidR="00021072" w:rsidRPr="0051217F">
        <w:rPr>
          <w:rFonts w:ascii="Times New Roman" w:hAnsi="Times New Roman" w:cs="Times New Roman"/>
          <w:b/>
          <w:kern w:val="0"/>
          <w:szCs w:val="24"/>
        </w:rPr>
        <w:t xml:space="preserve"> sesji Rady Gminy Pszczew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761FA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</w:t>
      </w:r>
      <w:r w:rsidR="00625A57">
        <w:rPr>
          <w:rFonts w:ascii="Times New Roman" w:hAnsi="Times New Roman" w:cs="Times New Roman"/>
          <w:kern w:val="0"/>
          <w:szCs w:val="24"/>
        </w:rPr>
        <w:t>L</w:t>
      </w:r>
      <w:r w:rsidR="00CA51E1">
        <w:rPr>
          <w:rFonts w:ascii="Times New Roman" w:hAnsi="Times New Roman" w:cs="Times New Roman"/>
          <w:kern w:val="0"/>
          <w:szCs w:val="24"/>
        </w:rPr>
        <w:t>I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sesja Rady G</w:t>
      </w:r>
      <w:r w:rsidR="00207770" w:rsidRPr="0051217F">
        <w:rPr>
          <w:rFonts w:ascii="Times New Roman" w:hAnsi="Times New Roman" w:cs="Times New Roman"/>
          <w:kern w:val="0"/>
          <w:szCs w:val="24"/>
        </w:rPr>
        <w:t xml:space="preserve">miny Pszczew odbyła się w dniu </w:t>
      </w:r>
      <w:r w:rsidR="00CA51E1">
        <w:rPr>
          <w:rFonts w:ascii="Times New Roman" w:hAnsi="Times New Roman" w:cs="Times New Roman"/>
          <w:kern w:val="0"/>
          <w:szCs w:val="24"/>
        </w:rPr>
        <w:t>28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CA51E1">
        <w:rPr>
          <w:rFonts w:ascii="Times New Roman" w:hAnsi="Times New Roman" w:cs="Times New Roman"/>
          <w:kern w:val="0"/>
          <w:szCs w:val="24"/>
        </w:rPr>
        <w:t>października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D96382" w:rsidRPr="0051217F">
        <w:rPr>
          <w:rFonts w:ascii="Times New Roman" w:hAnsi="Times New Roman" w:cs="Times New Roman"/>
          <w:kern w:val="0"/>
          <w:szCs w:val="24"/>
        </w:rPr>
        <w:t>1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>
        <w:rPr>
          <w:rFonts w:ascii="Times New Roman" w:hAnsi="Times New Roman" w:cs="Times New Roman"/>
          <w:kern w:val="0"/>
          <w:szCs w:val="24"/>
        </w:rPr>
        <w:t>zy ul. Zamkowej 14, w Pszczewie a zakończono o 17.</w:t>
      </w:r>
      <w:r w:rsidR="00CA51E1">
        <w:rPr>
          <w:rFonts w:ascii="Times New Roman" w:hAnsi="Times New Roman" w:cs="Times New Roman"/>
          <w:kern w:val="0"/>
          <w:szCs w:val="24"/>
        </w:rPr>
        <w:t>0</w:t>
      </w:r>
      <w:r w:rsidR="00625A57">
        <w:rPr>
          <w:rFonts w:ascii="Times New Roman" w:hAnsi="Times New Roman" w:cs="Times New Roman"/>
          <w:kern w:val="0"/>
          <w:szCs w:val="24"/>
        </w:rPr>
        <w:t>0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 w:rsidR="00C0015E"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 w:rsidR="00C0015E"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 w:rsidR="00C0015E"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0761FA">
        <w:rPr>
          <w:rFonts w:ascii="Times New Roman" w:hAnsi="Times New Roman" w:cs="Times New Roman"/>
          <w:kern w:val="0"/>
          <w:szCs w:val="24"/>
        </w:rPr>
        <w:t>X</w:t>
      </w:r>
      <w:r w:rsidR="00625A57">
        <w:rPr>
          <w:rFonts w:ascii="Times New Roman" w:hAnsi="Times New Roman" w:cs="Times New Roman"/>
          <w:kern w:val="0"/>
          <w:szCs w:val="24"/>
        </w:rPr>
        <w:t>L</w:t>
      </w:r>
      <w:r w:rsidR="00CA51E1">
        <w:rPr>
          <w:rFonts w:ascii="Times New Roman" w:hAnsi="Times New Roman" w:cs="Times New Roman"/>
          <w:kern w:val="0"/>
          <w:szCs w:val="24"/>
        </w:rPr>
        <w:t>I</w:t>
      </w:r>
      <w:r w:rsidR="000761FA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</w:t>
      </w:r>
      <w:r w:rsidR="00007773" w:rsidRPr="0051217F">
        <w:rPr>
          <w:rFonts w:ascii="Times New Roman" w:hAnsi="Times New Roman" w:cs="Times New Roman"/>
          <w:kern w:val="0"/>
          <w:szCs w:val="24"/>
        </w:rPr>
        <w:t xml:space="preserve">, </w:t>
      </w:r>
      <w:r w:rsidRPr="0051217F">
        <w:rPr>
          <w:rFonts w:ascii="Times New Roman" w:hAnsi="Times New Roman" w:cs="Times New Roman"/>
          <w:kern w:val="0"/>
          <w:szCs w:val="24"/>
        </w:rPr>
        <w:t>witając s</w:t>
      </w:r>
      <w:r w:rsidR="00207770" w:rsidRPr="0051217F">
        <w:rPr>
          <w:rFonts w:ascii="Times New Roman" w:hAnsi="Times New Roman" w:cs="Times New Roman"/>
          <w:kern w:val="0"/>
          <w:szCs w:val="24"/>
        </w:rPr>
        <w:t>erdecznie wszystkich przybyłych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</w:t>
      </w:r>
      <w:r w:rsidR="00625A57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 w:rsidR="00625A57">
        <w:rPr>
          <w:rFonts w:ascii="Times New Roman" w:hAnsi="Times New Roman" w:cs="Times New Roman"/>
          <w:kern w:val="0"/>
          <w:szCs w:val="24"/>
        </w:rPr>
        <w:t>1</w:t>
      </w:r>
      <w:r w:rsidR="00CA51E1">
        <w:rPr>
          <w:rFonts w:ascii="Times New Roman" w:hAnsi="Times New Roman" w:cs="Times New Roman"/>
          <w:kern w:val="0"/>
          <w:szCs w:val="24"/>
        </w:rPr>
        <w:t>4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nieobecny radny Leon Wajman), </w:t>
      </w:r>
      <w:r w:rsidR="00CA51E1"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 w:rsidR="00CA51E1"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="009B6A75" w:rsidRPr="0051217F">
        <w:rPr>
          <w:rFonts w:ascii="Times New Roman" w:hAnsi="Times New Roman" w:cs="Times New Roman"/>
          <w:kern w:val="0"/>
          <w:szCs w:val="24"/>
        </w:rPr>
        <w:tab/>
      </w:r>
    </w:p>
    <w:p w:rsidR="00021072" w:rsidRDefault="009B6A75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</w:r>
      <w:r w:rsidR="00021072" w:rsidRPr="0051217F">
        <w:rPr>
          <w:rFonts w:ascii="Times New Roman" w:hAnsi="Times New Roman" w:cs="Times New Roman"/>
          <w:kern w:val="0"/>
          <w:szCs w:val="24"/>
        </w:rPr>
        <w:t>Lista obecności radnych stanowi załącznik do protokołu.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B05914" w:rsidRPr="0051217F" w:rsidRDefault="00B05914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Sekretarz Gminy- Pan</w:t>
      </w:r>
      <w:r w:rsidR="00CA51E1"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CA51E1">
        <w:rPr>
          <w:rFonts w:ascii="Times New Roman" w:hAnsi="Times New Roman" w:cs="Times New Roman"/>
          <w:kern w:val="0"/>
          <w:szCs w:val="24"/>
        </w:rPr>
        <w:t>Monika Załucka</w:t>
      </w:r>
    </w:p>
    <w:p w:rsidR="00021072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2769D6" w:rsidRDefault="002769D6" w:rsidP="002769D6">
      <w:pPr>
        <w:widowControl/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6A75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 w:rsidR="00AA5595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9B6A75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 i za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pytał o uwagi do porządku obrad.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>3.Przyjęcie protokołu z XL sesji Rady Gminy Pszczew.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4.Interpelacje i zapytania radnych. 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5.Sprawozdanie Wójta Gminy  z działalności międzysesyjnej w tym z wykonania uchwał rady gminy. 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6. Informacja Przewodniczącego rady gminy z działań podejmowanych w okresie międzysesyjnym-  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7. </w:t>
      </w:r>
      <w:r w:rsidRPr="00CA51E1">
        <w:rPr>
          <w:rFonts w:ascii="Times New Roman" w:eastAsia="Times New Roman" w:hAnsi="Times New Roman" w:cs="Times New Roman"/>
          <w:kern w:val="0"/>
          <w:szCs w:val="24"/>
          <w:lang w:eastAsia="pl-PL"/>
        </w:rPr>
        <w:t>Informacja Przewodniczącego Rady Gminy dotycząca oświadczeń majątkowych radnych oraz informacja Wójta Gminy dotycząca oświadczeń majątkowych pracowników Urzędu Gminy i kierowników jednostek organizacyjnych za 2020 rok</w:t>
      </w:r>
    </w:p>
    <w:p w:rsidR="00CA51E1" w:rsidRPr="00CA51E1" w:rsidRDefault="00CA51E1" w:rsidP="00CA51E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>8. Rozpatrzenie projektów uchwał w sprawie:</w:t>
      </w:r>
    </w:p>
    <w:p w:rsidR="00CA51E1" w:rsidRPr="00CA51E1" w:rsidRDefault="00CA51E1" w:rsidP="00CA51E1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CA51E1">
        <w:rPr>
          <w:rFonts w:ascii="Times New Roman" w:hAnsi="Times New Roman" w:cs="Times New Roman"/>
          <w:kern w:val="0"/>
          <w:szCs w:val="24"/>
        </w:rPr>
        <w:t xml:space="preserve">udzielenia pomocy rzeczowej Powiatowi Międzyrzeckiemu – </w:t>
      </w:r>
      <w:r w:rsidRPr="00CA51E1">
        <w:rPr>
          <w:rFonts w:ascii="Times New Roman" w:hAnsi="Times New Roman" w:cs="Times New Roman"/>
          <w:b/>
          <w:kern w:val="0"/>
          <w:szCs w:val="24"/>
        </w:rPr>
        <w:t>druk Nr 322</w:t>
      </w:r>
    </w:p>
    <w:p w:rsidR="00CA51E1" w:rsidRPr="00CA51E1" w:rsidRDefault="00CA51E1" w:rsidP="00CA51E1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A51E1">
        <w:rPr>
          <w:rFonts w:ascii="Times New Roman" w:hAnsi="Times New Roman" w:cs="Times New Roman"/>
          <w:kern w:val="0"/>
          <w:szCs w:val="24"/>
        </w:rPr>
        <w:t xml:space="preserve">wyrażenia zgody na obciążenie służebnością przesyłu nieruchomości stanowiących własność Gminy – </w:t>
      </w:r>
      <w:r w:rsidRPr="00CA51E1">
        <w:rPr>
          <w:rFonts w:ascii="Times New Roman" w:hAnsi="Times New Roman" w:cs="Times New Roman"/>
          <w:b/>
          <w:kern w:val="0"/>
          <w:szCs w:val="24"/>
        </w:rPr>
        <w:t>druk Nr 323</w:t>
      </w:r>
    </w:p>
    <w:p w:rsidR="00CA51E1" w:rsidRPr="00CA51E1" w:rsidRDefault="00CA51E1" w:rsidP="00CA51E1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wyrażenia zgody na sprzedaż nieruchomości- </w:t>
      </w:r>
      <w:r w:rsidRPr="00CA51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324</w:t>
      </w:r>
    </w:p>
    <w:p w:rsidR="00CA51E1" w:rsidRPr="00CA51E1" w:rsidRDefault="00CA51E1" w:rsidP="00CA51E1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A51E1">
        <w:rPr>
          <w:rFonts w:ascii="Times New Roman" w:hAnsi="Times New Roman" w:cs="Times New Roman"/>
          <w:kern w:val="0"/>
          <w:szCs w:val="24"/>
        </w:rPr>
        <w:t xml:space="preserve">nadania drodze wewnętrznej nazwy ulicy – </w:t>
      </w:r>
      <w:r w:rsidRPr="00CA51E1">
        <w:rPr>
          <w:rFonts w:ascii="Times New Roman" w:hAnsi="Times New Roman" w:cs="Times New Roman"/>
          <w:b/>
          <w:kern w:val="0"/>
          <w:szCs w:val="24"/>
        </w:rPr>
        <w:t>druk Nr 325</w:t>
      </w:r>
      <w:r w:rsidRPr="00CA51E1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CA51E1" w:rsidRPr="00CA51E1" w:rsidRDefault="00CA51E1" w:rsidP="00CA51E1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A51E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uchwale budżetowej Gminy Pszczew na 2021rok- </w:t>
      </w:r>
      <w:r w:rsidRPr="00CA51E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326</w:t>
      </w:r>
    </w:p>
    <w:p w:rsidR="00CA51E1" w:rsidRPr="00CA51E1" w:rsidRDefault="00CA51E1" w:rsidP="00CA51E1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A51E1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2021-2030 – </w:t>
      </w:r>
      <w:r w:rsidRPr="00CA51E1">
        <w:rPr>
          <w:rFonts w:ascii="Times New Roman" w:hAnsi="Times New Roman" w:cs="Times New Roman"/>
          <w:b/>
          <w:kern w:val="0"/>
          <w:szCs w:val="24"/>
        </w:rPr>
        <w:t>druk Nr 327</w:t>
      </w:r>
    </w:p>
    <w:p w:rsidR="00CA51E1" w:rsidRPr="00CA51E1" w:rsidRDefault="00CA51E1" w:rsidP="00CA51E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A51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9.</w:t>
      </w:r>
      <w:r w:rsidRPr="00CA51E1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CA51E1" w:rsidRPr="00CA51E1" w:rsidRDefault="00CA51E1" w:rsidP="00CA51E1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A51E1">
        <w:rPr>
          <w:rFonts w:ascii="Times New Roman" w:hAnsi="Times New Roman" w:cs="Times New Roman"/>
          <w:kern w:val="0"/>
          <w:szCs w:val="24"/>
        </w:rPr>
        <w:lastRenderedPageBreak/>
        <w:t>10.Wolne wnioski i informacje.</w:t>
      </w:r>
    </w:p>
    <w:p w:rsidR="00CA51E1" w:rsidRPr="00CA51E1" w:rsidRDefault="00CA51E1" w:rsidP="00CA51E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 w:rsidRPr="00CA51E1">
        <w:rPr>
          <w:rFonts w:ascii="Times New Roman" w:hAnsi="Times New Roman" w:cs="Times New Roman"/>
          <w:kern w:val="0"/>
          <w:szCs w:val="24"/>
        </w:rPr>
        <w:t>11.Zakończenie obrad.</w:t>
      </w:r>
      <w:r w:rsidRPr="00CA51E1"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 xml:space="preserve"> </w:t>
      </w:r>
    </w:p>
    <w:p w:rsidR="00B341EA" w:rsidRDefault="00B341EA" w:rsidP="004C6426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</w:p>
    <w:p w:rsidR="00B341EA" w:rsidRDefault="00B341EA" w:rsidP="00B341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Wobec braku uwag i pytań przystąpiono do pkt 3.</w:t>
      </w:r>
    </w:p>
    <w:p w:rsidR="00021072" w:rsidRPr="0051217F" w:rsidRDefault="00021072" w:rsidP="004C6426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3E41AD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Protokół z X</w:t>
      </w:r>
      <w:r w:rsidR="00CA51E1">
        <w:rPr>
          <w:rFonts w:ascii="Times New Roman" w:hAnsi="Times New Roman" w:cs="Times New Roman"/>
        </w:rPr>
        <w:t>L</w:t>
      </w:r>
      <w:r w:rsidRPr="0051217F">
        <w:rPr>
          <w:rFonts w:ascii="Times New Roman" w:hAnsi="Times New Roman" w:cs="Times New Roman"/>
        </w:rPr>
        <w:t xml:space="preserve"> sesji Rady Gminy Pszczew,</w:t>
      </w:r>
      <w:r w:rsidR="00412FF6">
        <w:rPr>
          <w:rFonts w:ascii="Times New Roman" w:hAnsi="Times New Roman" w:cs="Times New Roman"/>
        </w:rPr>
        <w:t xml:space="preserve"> był wyłożony w Biurze Rady Gminy, radni nie wnieśli do niego uwag. Na sesji również nie zgłoszono uwag do protokołu wobec tego, </w:t>
      </w:r>
      <w:r w:rsidRPr="0051217F">
        <w:rPr>
          <w:rFonts w:ascii="Times New Roman" w:hAnsi="Times New Roman" w:cs="Times New Roman"/>
        </w:rPr>
        <w:t>na wniosek Przewodniczącego</w:t>
      </w:r>
      <w:r w:rsidR="003E41AD">
        <w:rPr>
          <w:rFonts w:ascii="Times New Roman" w:hAnsi="Times New Roman" w:cs="Times New Roman"/>
        </w:rPr>
        <w:t>,</w:t>
      </w:r>
      <w:r w:rsidRPr="0051217F">
        <w:rPr>
          <w:rFonts w:ascii="Times New Roman" w:hAnsi="Times New Roman" w:cs="Times New Roman"/>
        </w:rPr>
        <w:t xml:space="preserve"> Pana Romualda Tankieluna rada gminy przyjęła</w:t>
      </w:r>
      <w:r w:rsidR="00412FF6">
        <w:rPr>
          <w:rFonts w:ascii="Times New Roman" w:hAnsi="Times New Roman" w:cs="Times New Roman"/>
        </w:rPr>
        <w:t xml:space="preserve"> protokół z XL sesji</w:t>
      </w:r>
      <w:r w:rsidRPr="0051217F">
        <w:rPr>
          <w:rFonts w:ascii="Times New Roman" w:hAnsi="Times New Roman" w:cs="Times New Roman"/>
        </w:rPr>
        <w:t xml:space="preserve"> jednogłośnie</w:t>
      </w:r>
      <w:r w:rsidR="00B341EA">
        <w:rPr>
          <w:rFonts w:ascii="Times New Roman" w:hAnsi="Times New Roman" w:cs="Times New Roman"/>
        </w:rPr>
        <w:t xml:space="preserve"> bez odczytywania</w:t>
      </w:r>
      <w:r w:rsidR="003E41AD">
        <w:rPr>
          <w:rFonts w:ascii="Times New Roman" w:hAnsi="Times New Roman" w:cs="Times New Roman"/>
        </w:rPr>
        <w:t xml:space="preserve"> głosami:</w:t>
      </w:r>
    </w:p>
    <w:p w:rsidR="003E41AD" w:rsidRPr="003E41AD" w:rsidRDefault="00021072" w:rsidP="0051217F">
      <w:pPr>
        <w:pStyle w:val="Standard"/>
        <w:jc w:val="both"/>
        <w:rPr>
          <w:rFonts w:ascii="Times New Roman" w:hAnsi="Times New Roman" w:cs="Times New Roman"/>
          <w:b/>
        </w:rPr>
      </w:pPr>
      <w:r w:rsidRPr="0051217F">
        <w:rPr>
          <w:rFonts w:ascii="Times New Roman" w:hAnsi="Times New Roman" w:cs="Times New Roman"/>
        </w:rPr>
        <w:t xml:space="preserve"> </w:t>
      </w:r>
      <w:r w:rsidRPr="003E41AD">
        <w:rPr>
          <w:rFonts w:ascii="Times New Roman" w:hAnsi="Times New Roman" w:cs="Times New Roman"/>
          <w:b/>
        </w:rPr>
        <w:t>za-1</w:t>
      </w:r>
      <w:r w:rsidR="00CA51E1">
        <w:rPr>
          <w:rFonts w:ascii="Times New Roman" w:hAnsi="Times New Roman" w:cs="Times New Roman"/>
          <w:b/>
        </w:rPr>
        <w:t>4</w:t>
      </w:r>
      <w:r w:rsidRPr="003E41AD">
        <w:rPr>
          <w:rFonts w:ascii="Times New Roman" w:hAnsi="Times New Roman" w:cs="Times New Roman"/>
          <w:b/>
        </w:rPr>
        <w:t>; przeciw-0; wstrzymujące-0</w:t>
      </w:r>
    </w:p>
    <w:p w:rsidR="00DC3065" w:rsidRPr="0051217F" w:rsidRDefault="00DC3065" w:rsidP="0051217F">
      <w:pPr>
        <w:pStyle w:val="Standard"/>
        <w:jc w:val="both"/>
        <w:rPr>
          <w:rFonts w:ascii="Times New Roman" w:hAnsi="Times New Roman" w:cs="Times New Roman"/>
        </w:rPr>
      </w:pPr>
    </w:p>
    <w:p w:rsidR="008357AC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Ad.4</w:t>
      </w:r>
    </w:p>
    <w:p w:rsidR="00B341EA" w:rsidRDefault="00B341EA" w:rsidP="0051217F">
      <w:pPr>
        <w:pStyle w:val="Standard"/>
        <w:jc w:val="both"/>
        <w:rPr>
          <w:rFonts w:ascii="Times New Roman" w:hAnsi="Times New Roman" w:cs="Times New Roman"/>
        </w:rPr>
      </w:pPr>
    </w:p>
    <w:p w:rsidR="008357AC" w:rsidRDefault="008357AC" w:rsidP="005121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CA51E1">
        <w:rPr>
          <w:rFonts w:ascii="Times New Roman" w:hAnsi="Times New Roman" w:cs="Times New Roman"/>
        </w:rPr>
        <w:t>Seweryn Kowalski złożył</w:t>
      </w:r>
      <w:r w:rsidR="001A103A">
        <w:rPr>
          <w:rFonts w:ascii="Times New Roman" w:hAnsi="Times New Roman" w:cs="Times New Roman"/>
        </w:rPr>
        <w:t xml:space="preserve"> 2 interpelacje</w:t>
      </w:r>
      <w:r w:rsidR="00E2574D">
        <w:rPr>
          <w:rFonts w:ascii="Times New Roman" w:hAnsi="Times New Roman" w:cs="Times New Roman"/>
        </w:rPr>
        <w:t xml:space="preserve"> podczas sesji</w:t>
      </w:r>
      <w:r w:rsidR="001A103A">
        <w:rPr>
          <w:rFonts w:ascii="Times New Roman" w:hAnsi="Times New Roman" w:cs="Times New Roman"/>
        </w:rPr>
        <w:t>.</w:t>
      </w:r>
    </w:p>
    <w:p w:rsidR="00DC3065" w:rsidRPr="0051217F" w:rsidRDefault="00DC3065" w:rsidP="0051217F">
      <w:pPr>
        <w:pStyle w:val="Standard"/>
        <w:tabs>
          <w:tab w:val="left" w:pos="6405"/>
        </w:tabs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ab/>
      </w:r>
    </w:p>
    <w:p w:rsidR="00021072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Ad.5</w:t>
      </w:r>
    </w:p>
    <w:p w:rsidR="00021072" w:rsidRDefault="00021072" w:rsidP="00C35B5E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</w:t>
      </w:r>
      <w:r w:rsidR="00E2574D">
        <w:rPr>
          <w:rFonts w:ascii="Times New Roman" w:hAnsi="Times New Roman" w:cs="Times New Roman"/>
          <w:szCs w:val="24"/>
        </w:rPr>
        <w:t xml:space="preserve">nowego Sekretarza Gminy Pszczew </w:t>
      </w:r>
      <w:r w:rsidR="0030552C">
        <w:rPr>
          <w:rFonts w:ascii="Times New Roman" w:hAnsi="Times New Roman" w:cs="Times New Roman"/>
          <w:szCs w:val="24"/>
        </w:rPr>
        <w:t xml:space="preserve">Panią Monikę </w:t>
      </w:r>
      <w:proofErr w:type="spellStart"/>
      <w:r w:rsidR="0030552C">
        <w:rPr>
          <w:rFonts w:ascii="Times New Roman" w:hAnsi="Times New Roman" w:cs="Times New Roman"/>
          <w:szCs w:val="24"/>
        </w:rPr>
        <w:t>Załucką</w:t>
      </w:r>
      <w:proofErr w:type="spellEnd"/>
      <w:r w:rsidR="0030552C">
        <w:rPr>
          <w:rFonts w:ascii="Times New Roman" w:hAnsi="Times New Roman" w:cs="Times New Roman"/>
          <w:szCs w:val="24"/>
        </w:rPr>
        <w:t xml:space="preserve">. Pani Sekretarz podziękowała za zaufanie i zapewniła o rzetelnej pracy. </w:t>
      </w:r>
    </w:p>
    <w:p w:rsidR="0030552C" w:rsidRDefault="0030552C" w:rsidP="00C35B5E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Następnie Wójt przedstawił informację międzysesyjną.</w:t>
      </w:r>
    </w:p>
    <w:p w:rsidR="0030552C" w:rsidRPr="0051217F" w:rsidRDefault="0030552C" w:rsidP="00C35B5E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>Wobec braku uwag i pytań przystąpiono do kolejnego punktu obrad.</w:t>
      </w:r>
    </w:p>
    <w:p w:rsidR="00DC3065" w:rsidRPr="0051217F" w:rsidRDefault="00DC306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4C6426" w:rsidRDefault="004C6426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90CA5" w:rsidRDefault="00412FF6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 Romuald Tankielun przedstawił informację z działań podejmowanych w okresie międzysesyjnym.</w:t>
      </w:r>
    </w:p>
    <w:p w:rsidR="00412FF6" w:rsidRDefault="00412FF6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Wiceprzewodniczący Krzysztof Kaczmarek </w:t>
      </w:r>
      <w:r w:rsidR="00BB2E20">
        <w:rPr>
          <w:rFonts w:ascii="Times New Roman" w:eastAsia="Times New Roman" w:hAnsi="Times New Roman" w:cs="Times New Roman"/>
          <w:kern w:val="2"/>
          <w:szCs w:val="24"/>
          <w:lang w:eastAsia="ar-SA"/>
        </w:rPr>
        <w:t>odczytał korespondencję, która wpłynęła do Biura Rady.</w:t>
      </w:r>
    </w:p>
    <w:p w:rsidR="007A056D" w:rsidRDefault="007A056D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A056D" w:rsidRDefault="007A056D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7.</w:t>
      </w:r>
    </w:p>
    <w:p w:rsidR="007A056D" w:rsidRDefault="007A056D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Pszczew przedstawił informacje </w:t>
      </w:r>
      <w:r w:rsidR="00BB2E20">
        <w:rPr>
          <w:rFonts w:ascii="Times New Roman" w:eastAsia="Times New Roman" w:hAnsi="Times New Roman" w:cs="Times New Roman"/>
          <w:kern w:val="2"/>
          <w:szCs w:val="24"/>
          <w:lang w:eastAsia="ar-SA"/>
        </w:rPr>
        <w:t>dotyczącą oświadczeń majątkowych radnych złożonych za 2020r.</w:t>
      </w:r>
    </w:p>
    <w:p w:rsidR="007A056D" w:rsidRDefault="00BB2E2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Pani Sekretarz Monika Załucka przestawiła informację dotyczącą oświadczeń majątkowych pracowników </w:t>
      </w:r>
      <w:r w:rsidR="00C320AF">
        <w:rPr>
          <w:rFonts w:ascii="Times New Roman" w:eastAsia="Times New Roman" w:hAnsi="Times New Roman" w:cs="Times New Roman"/>
          <w:kern w:val="2"/>
          <w:szCs w:val="24"/>
          <w:lang w:eastAsia="ar-SA"/>
        </w:rPr>
        <w:t>Urzędu Gminy i kierowników jednostek organizacyjnych za 2020rok</w:t>
      </w:r>
      <w:r w:rsidR="00BE2A0A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Ad.8.</w:t>
      </w:r>
    </w:p>
    <w:p w:rsidR="00AF6847" w:rsidRDefault="00AF684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15290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: </w:t>
      </w:r>
    </w:p>
    <w:p w:rsidR="00C320AF" w:rsidRDefault="00C320AF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FD1CE5" w:rsidRDefault="00FD1CE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75040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zgłosił, że autopoprawką wprowadza </w:t>
      </w:r>
      <w:r w:rsidR="0015290C">
        <w:rPr>
          <w:rFonts w:ascii="Times New Roman" w:eastAsia="Times New Roman" w:hAnsi="Times New Roman" w:cs="Times New Roman"/>
          <w:kern w:val="2"/>
          <w:szCs w:val="24"/>
          <w:lang w:eastAsia="ar-SA"/>
        </w:rPr>
        <w:t>do projektu uchwały nr 322 kwotę 24.000,00zł.</w:t>
      </w:r>
    </w:p>
    <w:p w:rsidR="0011523C" w:rsidRPr="004C6426" w:rsidRDefault="0015290C" w:rsidP="0011523C">
      <w:pPr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udzielenia pomocy rzeczowej Powiatowi Międzyrzeckiemu</w:t>
      </w:r>
      <w:r w:rsidR="0011523C" w:rsidRPr="004C6426">
        <w:rPr>
          <w:rFonts w:ascii="Times New Roman" w:hAnsi="Times New Roman" w:cs="Times New Roman"/>
          <w:kern w:val="0"/>
          <w:szCs w:val="24"/>
        </w:rPr>
        <w:t xml:space="preserve"> – </w:t>
      </w:r>
      <w:r>
        <w:rPr>
          <w:rFonts w:ascii="Times New Roman" w:hAnsi="Times New Roman" w:cs="Times New Roman"/>
          <w:b/>
          <w:kern w:val="0"/>
          <w:szCs w:val="24"/>
        </w:rPr>
        <w:t>druk Nr 322</w:t>
      </w:r>
    </w:p>
    <w:p w:rsidR="00D246B3" w:rsidRPr="0011523C" w:rsidRDefault="00D246B3" w:rsidP="0011523C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A64390" w:rsidRPr="00A64390" w:rsidRDefault="00A64390" w:rsidP="00A64390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został szczegółowo omówiony na komisj</w:t>
      </w:r>
      <w:r w:rsidR="0015290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ach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do projektu uchwały, Przewodniczący </w:t>
      </w:r>
      <w:r w:rsidR="001152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głosowanie.</w:t>
      </w:r>
    </w:p>
    <w:p w:rsidR="00A64390" w:rsidRPr="00A64390" w:rsidRDefault="0015290C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przyjęto </w:t>
      </w:r>
      <w:r w:rsidR="00A64390"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głosami:</w:t>
      </w:r>
    </w:p>
    <w:p w:rsidR="00A64390" w:rsidRP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5290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</w:t>
      </w:r>
      <w:r w:rsidR="0015290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przeciw, 0 – wstrzymujących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 w:rsidR="0011523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15290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I.316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11523C" w:rsidRDefault="0011523C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5290C" w:rsidRPr="0015290C" w:rsidRDefault="0015290C" w:rsidP="0011523C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wyrażenia zgody na obciążenie służebnością przesyłu nieruchomości stanowiących własność Gminy – </w:t>
      </w:r>
      <w:r w:rsidRPr="0015290C">
        <w:rPr>
          <w:rFonts w:ascii="Times New Roman" w:hAnsi="Times New Roman" w:cs="Times New Roman"/>
          <w:b/>
          <w:kern w:val="0"/>
          <w:szCs w:val="24"/>
        </w:rPr>
        <w:t>druk nr 323</w:t>
      </w:r>
    </w:p>
    <w:p w:rsidR="0015290C" w:rsidRDefault="0015290C" w:rsidP="0015290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5290C" w:rsidRPr="00A64390" w:rsidRDefault="0015290C" w:rsidP="0015290C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Projekt uchwały został szczegółowo omówiony 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komisjach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głosowanie.</w:t>
      </w:r>
    </w:p>
    <w:p w:rsidR="0015290C" w:rsidRPr="00A64390" w:rsidRDefault="0015290C" w:rsidP="0015290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15290C" w:rsidRPr="00A64390" w:rsidRDefault="0015290C" w:rsidP="0015290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0 – wstrzymujących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15290C" w:rsidRDefault="0015290C" w:rsidP="0015290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LI.317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15290C" w:rsidRPr="0015290C" w:rsidRDefault="0015290C" w:rsidP="0015290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1523C" w:rsidRPr="0011523C" w:rsidRDefault="0015290C" w:rsidP="0011523C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wyrażenia zgody na sprzedaż nieruchomości</w:t>
      </w:r>
      <w:r w:rsidR="00CE6D1F">
        <w:rPr>
          <w:rFonts w:ascii="Times New Roman" w:hAnsi="Times New Roman" w:cs="Times New Roman"/>
          <w:kern w:val="0"/>
          <w:szCs w:val="24"/>
        </w:rPr>
        <w:t xml:space="preserve"> </w:t>
      </w:r>
      <w:r w:rsidR="0011523C" w:rsidRPr="0011523C">
        <w:rPr>
          <w:rFonts w:ascii="Times New Roman" w:hAnsi="Times New Roman" w:cs="Times New Roman"/>
          <w:kern w:val="0"/>
          <w:szCs w:val="24"/>
        </w:rPr>
        <w:t xml:space="preserve">– </w:t>
      </w:r>
      <w:r w:rsidR="0011523C" w:rsidRPr="0011523C">
        <w:rPr>
          <w:rFonts w:ascii="Times New Roman" w:hAnsi="Times New Roman" w:cs="Times New Roman"/>
          <w:b/>
          <w:kern w:val="0"/>
          <w:szCs w:val="24"/>
        </w:rPr>
        <w:t>druk Nr 3</w:t>
      </w:r>
      <w:r>
        <w:rPr>
          <w:rFonts w:ascii="Times New Roman" w:hAnsi="Times New Roman" w:cs="Times New Roman"/>
          <w:b/>
          <w:kern w:val="0"/>
          <w:szCs w:val="24"/>
        </w:rPr>
        <w:t>24</w:t>
      </w:r>
    </w:p>
    <w:p w:rsidR="0011523C" w:rsidRPr="0011523C" w:rsidRDefault="0011523C" w:rsidP="0011523C">
      <w:pPr>
        <w:widowControl/>
        <w:autoSpaceDE w:val="0"/>
        <w:autoSpaceDN/>
        <w:spacing w:after="0" w:line="240" w:lineRule="auto"/>
        <w:ind w:left="502"/>
        <w:jc w:val="both"/>
        <w:rPr>
          <w:rFonts w:ascii="Times New Roman" w:hAnsi="Times New Roman" w:cs="Times New Roman"/>
          <w:kern w:val="0"/>
          <w:szCs w:val="24"/>
        </w:rPr>
      </w:pPr>
    </w:p>
    <w:p w:rsidR="0011523C" w:rsidRPr="00A64390" w:rsidRDefault="0011523C" w:rsidP="0011523C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został szczegółowo omówiony na </w:t>
      </w:r>
      <w:r w:rsidR="0015290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komisjach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głosowanie.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5290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0 – wstrzymujących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5E0CFE" w:rsidRDefault="0011523C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15290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I.318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 w:rsidR="0015290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5E0CFE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1523C" w:rsidRPr="0051217F" w:rsidRDefault="0011523C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5290C" w:rsidRDefault="00CE6D1F" w:rsidP="0011523C">
      <w:pPr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nadania drodze wewnętrznej nazwy ulicy – </w:t>
      </w:r>
      <w:r w:rsidRPr="00CE6D1F">
        <w:rPr>
          <w:rFonts w:ascii="Times New Roman" w:hAnsi="Times New Roman" w:cs="Times New Roman"/>
          <w:b/>
          <w:kern w:val="0"/>
        </w:rPr>
        <w:t>druk Nr 325</w:t>
      </w:r>
      <w:r>
        <w:rPr>
          <w:rFonts w:ascii="Times New Roman" w:hAnsi="Times New Roman" w:cs="Times New Roman"/>
          <w:kern w:val="0"/>
        </w:rPr>
        <w:t xml:space="preserve"> </w:t>
      </w:r>
    </w:p>
    <w:p w:rsidR="00CE6D1F" w:rsidRDefault="00CE6D1F" w:rsidP="00CE6D1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:rsidR="00CE6D1F" w:rsidRDefault="00CE6D1F" w:rsidP="00CE6D1F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przewodniczący zwrócił uwagę na błąd pisarski w mapce, który będzie poprawiony.</w:t>
      </w:r>
    </w:p>
    <w:p w:rsidR="00CE6D1F" w:rsidRPr="00A64390" w:rsidRDefault="00CE6D1F" w:rsidP="00CE6D1F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został szczegółowo omówiony na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komisjach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ojektu uchwały, Przewodniczący R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ady Gminy poddał projekt pod głosowanie.</w:t>
      </w:r>
    </w:p>
    <w:p w:rsidR="00CE6D1F" w:rsidRPr="00A64390" w:rsidRDefault="00CE6D1F" w:rsidP="00CE6D1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CE6D1F" w:rsidRPr="00A64390" w:rsidRDefault="00CE6D1F" w:rsidP="00CE6D1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0 – wstrzymujących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CE6D1F" w:rsidRPr="00CE6D1F" w:rsidRDefault="00CE6D1F" w:rsidP="00CE6D1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LI.31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CE6D1F" w:rsidRPr="0015290C" w:rsidRDefault="00CE6D1F" w:rsidP="00CE6D1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:rsidR="0011523C" w:rsidRPr="0011523C" w:rsidRDefault="0011523C" w:rsidP="0011523C">
      <w:pPr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11523C">
        <w:rPr>
          <w:rFonts w:ascii="Times New Roman" w:hAnsi="Times New Roman" w:cs="Times New Roman"/>
        </w:rPr>
        <w:t xml:space="preserve">zmian w uchwale budżetowej Gminy Pszczew na 2021rok- </w:t>
      </w:r>
      <w:r w:rsidRPr="0011523C">
        <w:rPr>
          <w:rFonts w:ascii="Times New Roman" w:hAnsi="Times New Roman" w:cs="Times New Roman"/>
          <w:b/>
        </w:rPr>
        <w:t>druk Nr 3</w:t>
      </w:r>
      <w:r w:rsidR="00CE6D1F">
        <w:rPr>
          <w:rFonts w:ascii="Times New Roman" w:hAnsi="Times New Roman" w:cs="Times New Roman"/>
          <w:b/>
        </w:rPr>
        <w:t>2</w:t>
      </w:r>
      <w:r w:rsidRPr="0011523C">
        <w:rPr>
          <w:rFonts w:ascii="Times New Roman" w:hAnsi="Times New Roman" w:cs="Times New Roman"/>
          <w:b/>
        </w:rPr>
        <w:t>6,</w:t>
      </w:r>
    </w:p>
    <w:p w:rsidR="0015068C" w:rsidRDefault="0015068C" w:rsidP="0011523C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kern w:val="0"/>
          <w:szCs w:val="24"/>
        </w:rPr>
      </w:pPr>
    </w:p>
    <w:p w:rsidR="00CE6D1F" w:rsidRPr="00BC59CB" w:rsidRDefault="00CE6D1F" w:rsidP="00BC59CB">
      <w:pPr>
        <w:widowControl/>
        <w:autoSpaceDE w:val="0"/>
        <w:autoSpaceDN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Cs w:val="24"/>
        </w:rPr>
      </w:pPr>
      <w:r w:rsidRPr="00BC59CB">
        <w:rPr>
          <w:rFonts w:ascii="Times New Roman" w:hAnsi="Times New Roman" w:cs="Times New Roman"/>
          <w:kern w:val="0"/>
          <w:szCs w:val="24"/>
        </w:rPr>
        <w:t>Wójt poprosił o wprowadzenie autopoprawki do projektu. Pani skarbnik omówiła szczegółowo czego ta autopoprawka dotyczy.</w:t>
      </w:r>
    </w:p>
    <w:p w:rsidR="00CE6D1F" w:rsidRDefault="00CE6D1F" w:rsidP="0011523C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kern w:val="0"/>
          <w:szCs w:val="24"/>
        </w:rPr>
      </w:pPr>
    </w:p>
    <w:p w:rsidR="00CE6D1F" w:rsidRDefault="00BC59CB" w:rsidP="00BC59CB">
      <w:pPr>
        <w:widowControl/>
        <w:autoSpaceDE w:val="0"/>
        <w:autoSpaceDN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Cs w:val="24"/>
        </w:rPr>
      </w:pPr>
      <w:r w:rsidRPr="00BC59CB">
        <w:rPr>
          <w:rFonts w:ascii="Times New Roman" w:hAnsi="Times New Roman" w:cs="Times New Roman"/>
          <w:kern w:val="0"/>
          <w:szCs w:val="24"/>
        </w:rPr>
        <w:t>Radny Konrad Kiona zwrócił uwagę na brak przejścia dla pieszych w miejscowości Policko. Szczególnie chodziło o bezpieczeństwo dzieci przy przechodzeniu na plac zabaw. Zobowiązał wójta do zaciągnięcia opinii od fachowców czy może i gdzie być usytuowane przejście dla pieszych.</w:t>
      </w:r>
    </w:p>
    <w:p w:rsidR="00BC59CB" w:rsidRPr="00BC59CB" w:rsidRDefault="00BC59CB" w:rsidP="00BC59CB">
      <w:pPr>
        <w:widowControl/>
        <w:autoSpaceDE w:val="0"/>
        <w:autoSpaceDN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wyjaśnił raz jeszcze na czym problem polega i powiedział, że absolutnie sprawa nie jest zamknięta. </w:t>
      </w:r>
    </w:p>
    <w:p w:rsidR="00BC59CB" w:rsidRPr="00BC59CB" w:rsidRDefault="00BC59CB" w:rsidP="00BC59CB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1523C" w:rsidRPr="00A64390" w:rsidRDefault="0011523C" w:rsidP="0011523C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został podda</w:t>
      </w:r>
      <w:r w:rsidR="00BC59C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ny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 głosowanie.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11523C" w:rsidRPr="00A64390" w:rsidRDefault="0011523C" w:rsidP="001152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BC59C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za, 0 – przeciw, </w:t>
      </w:r>
      <w:r w:rsidR="00BC59C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BE2A0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 wstrzymujący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11523C" w:rsidRDefault="0011523C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L</w:t>
      </w:r>
      <w:r w:rsidR="00BC59C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 w:rsidR="00BE2A0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.3</w:t>
      </w:r>
      <w:r w:rsidR="00BC59C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BE2A0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.2021</w:t>
      </w:r>
      <w:r w:rsidR="00BE2A0A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BE2A0A" w:rsidRDefault="00BE2A0A" w:rsidP="0011523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E2A0A" w:rsidRPr="00BE2A0A" w:rsidRDefault="00BE2A0A" w:rsidP="00BE2A0A">
      <w:pPr>
        <w:pStyle w:val="Akapitzlist"/>
        <w:widowControl/>
        <w:numPr>
          <w:ilvl w:val="0"/>
          <w:numId w:val="2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E2A0A">
        <w:rPr>
          <w:rFonts w:ascii="Times New Roman" w:hAnsi="Times New Roman" w:cs="Times New Roman"/>
          <w:kern w:val="0"/>
        </w:rPr>
        <w:t xml:space="preserve">zmian w wieloletniej prognozie finansowej Gminy Pszczew na lata 2021-2030 – </w:t>
      </w:r>
      <w:r w:rsidRPr="00BE2A0A">
        <w:rPr>
          <w:rFonts w:ascii="Times New Roman" w:hAnsi="Times New Roman" w:cs="Times New Roman"/>
          <w:b/>
          <w:kern w:val="0"/>
        </w:rPr>
        <w:t>druk Nr 3</w:t>
      </w:r>
      <w:r w:rsidR="00BC59CB">
        <w:rPr>
          <w:rFonts w:ascii="Times New Roman" w:hAnsi="Times New Roman" w:cs="Times New Roman"/>
          <w:b/>
          <w:kern w:val="0"/>
        </w:rPr>
        <w:t>2</w:t>
      </w:r>
      <w:r w:rsidRPr="00BE2A0A">
        <w:rPr>
          <w:rFonts w:ascii="Times New Roman" w:hAnsi="Times New Roman" w:cs="Times New Roman"/>
          <w:b/>
          <w:kern w:val="0"/>
        </w:rPr>
        <w:t>7</w:t>
      </w:r>
    </w:p>
    <w:p w:rsidR="0011523C" w:rsidRDefault="0011523C" w:rsidP="0011523C">
      <w:pPr>
        <w:pStyle w:val="Akapitzlist"/>
        <w:widowControl/>
        <w:autoSpaceDE w:val="0"/>
        <w:autoSpaceDN/>
        <w:spacing w:after="0" w:line="240" w:lineRule="auto"/>
        <w:ind w:left="644"/>
        <w:jc w:val="both"/>
        <w:rPr>
          <w:rFonts w:ascii="Times New Roman" w:hAnsi="Times New Roman" w:cs="Times New Roman"/>
          <w:kern w:val="0"/>
          <w:szCs w:val="24"/>
        </w:rPr>
      </w:pPr>
    </w:p>
    <w:p w:rsidR="00494407" w:rsidRDefault="00BC59CB" w:rsidP="00BC59CB">
      <w:pPr>
        <w:widowControl/>
        <w:autoSpaceDE w:val="0"/>
        <w:autoSpaceDN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Cs w:val="24"/>
        </w:rPr>
      </w:pPr>
      <w:r w:rsidRPr="00BC59CB">
        <w:rPr>
          <w:rFonts w:ascii="Times New Roman" w:hAnsi="Times New Roman" w:cs="Times New Roman"/>
          <w:kern w:val="0"/>
          <w:szCs w:val="24"/>
        </w:rPr>
        <w:t xml:space="preserve">Wójt </w:t>
      </w:r>
      <w:r>
        <w:rPr>
          <w:rFonts w:ascii="Times New Roman" w:hAnsi="Times New Roman" w:cs="Times New Roman"/>
          <w:kern w:val="0"/>
          <w:szCs w:val="24"/>
        </w:rPr>
        <w:t>zgłosił</w:t>
      </w:r>
      <w:r w:rsidRPr="00BC59CB">
        <w:rPr>
          <w:rFonts w:ascii="Times New Roman" w:hAnsi="Times New Roman" w:cs="Times New Roman"/>
          <w:kern w:val="0"/>
          <w:szCs w:val="24"/>
        </w:rPr>
        <w:t xml:space="preserve"> autopoprawki do </w:t>
      </w:r>
      <w:r>
        <w:rPr>
          <w:rFonts w:ascii="Times New Roman" w:hAnsi="Times New Roman" w:cs="Times New Roman"/>
          <w:kern w:val="0"/>
          <w:szCs w:val="24"/>
        </w:rPr>
        <w:t xml:space="preserve">WPF, które </w:t>
      </w:r>
      <w:r w:rsidR="00494407">
        <w:rPr>
          <w:rFonts w:ascii="Times New Roman" w:hAnsi="Times New Roman" w:cs="Times New Roman"/>
          <w:kern w:val="0"/>
          <w:szCs w:val="24"/>
        </w:rPr>
        <w:t>ściśle wiążą się z uchwałą budżetową</w:t>
      </w:r>
      <w:r w:rsidRPr="00BC59CB">
        <w:rPr>
          <w:rFonts w:ascii="Times New Roman" w:hAnsi="Times New Roman" w:cs="Times New Roman"/>
          <w:kern w:val="0"/>
          <w:szCs w:val="24"/>
        </w:rPr>
        <w:t xml:space="preserve">. </w:t>
      </w:r>
    </w:p>
    <w:p w:rsidR="00BC59CB" w:rsidRDefault="00494407" w:rsidP="00BC59CB">
      <w:pPr>
        <w:widowControl/>
        <w:autoSpaceDE w:val="0"/>
        <w:autoSpaceDN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Autopoprawki przedstawiła </w:t>
      </w:r>
      <w:r w:rsidR="00BC59CB" w:rsidRPr="00BC59CB">
        <w:rPr>
          <w:rFonts w:ascii="Times New Roman" w:hAnsi="Times New Roman" w:cs="Times New Roman"/>
          <w:kern w:val="0"/>
          <w:szCs w:val="24"/>
        </w:rPr>
        <w:t xml:space="preserve">Pani </w:t>
      </w:r>
      <w:r>
        <w:rPr>
          <w:rFonts w:ascii="Times New Roman" w:hAnsi="Times New Roman" w:cs="Times New Roman"/>
          <w:kern w:val="0"/>
          <w:szCs w:val="24"/>
        </w:rPr>
        <w:t>skarbnik.</w:t>
      </w:r>
    </w:p>
    <w:p w:rsidR="00494407" w:rsidRPr="00BC59CB" w:rsidRDefault="00494407" w:rsidP="00BC59CB">
      <w:pPr>
        <w:widowControl/>
        <w:autoSpaceDE w:val="0"/>
        <w:autoSpaceDN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Cs w:val="24"/>
        </w:rPr>
      </w:pP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 projekt zmian w wieloletniej prognozie finansowej Gm</w:t>
      </w:r>
      <w:r w:rsidR="00C121BC">
        <w:rPr>
          <w:rFonts w:ascii="Times New Roman" w:eastAsia="Times New Roman" w:hAnsi="Times New Roman" w:cs="Times New Roman"/>
          <w:kern w:val="2"/>
          <w:szCs w:val="24"/>
          <w:lang w:eastAsia="ar-SA"/>
        </w:rPr>
        <w:t>iny Pszczew na lata 2021 – 2030.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uchwałę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jednogłośnie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głosami: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494407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4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 w:rsidR="00BE2A0A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 się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 w:rsidR="00494407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 xml:space="preserve">Uchwałę w sprawie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wieloletniej prognozie finansowej Gminy Pszczew na lata 2021 – 2030 </w:t>
      </w:r>
      <w:r w:rsidR="00C121B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zarejestrowano pod nr </w:t>
      </w:r>
      <w:r w:rsidR="00C121BC"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</w:t>
      </w:r>
      <w:r w:rsidR="00BE2A0A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L</w:t>
      </w:r>
      <w:r w:rsidR="00494407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I</w:t>
      </w:r>
      <w:r w:rsidR="00C121BC"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.3</w:t>
      </w:r>
      <w:r w:rsidR="00494407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27</w:t>
      </w:r>
      <w:r w:rsidR="00C121BC"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.2021.</w:t>
      </w:r>
    </w:p>
    <w:p w:rsidR="00021072" w:rsidRPr="0051217F" w:rsidRDefault="00F9411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1115F" w:rsidRDefault="00A1115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A1115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Wiceprzewodniczący Leonard Kaczmarek, przedstawił odpowiedzi na interpelacje złożone przez radn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ych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B279BB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146AA" w:rsidRPr="0051217F" w:rsidRDefault="002146A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A1115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D2E09" w:rsidRDefault="0049440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podziękował osobom organizującym objazdowy Tydzień Seniora za </w:t>
      </w:r>
      <w:r w:rsidR="001D20D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zaangażowanie i za świetną organizację. </w:t>
      </w:r>
    </w:p>
    <w:p w:rsidR="001D20DD" w:rsidRDefault="001D20DD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Podziękował Uniwersytetowi 3 Wieku,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GOKowi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sołtysom oraz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OPSowi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1D20DD" w:rsidRDefault="001D20DD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Poinformował o organizacji spotkania z kierownikiem Posterunku Policji w Pszczewie. Spotkanie będzie na temat bezpieczeństwa w gminie.</w:t>
      </w:r>
    </w:p>
    <w:p w:rsidR="001D20DD" w:rsidRDefault="001D20DD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Poprosił również wójta o zapoznanie Radnych z projektem promenady nad Jeziorem Kochle.</w:t>
      </w:r>
    </w:p>
    <w:p w:rsidR="001D20DD" w:rsidRDefault="001D20DD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1D20DD" w:rsidRDefault="001D20DD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</w:t>
      </w:r>
      <w:r w:rsidR="005E7A9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przypomniał o bezpieczeństwie w związku z pandemią, która nie odpuszcza.</w:t>
      </w:r>
    </w:p>
    <w:p w:rsidR="005E7A97" w:rsidRDefault="005E7A9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Podziękował wszystkim raz jeszcze za zaangażowanie i organizację Tygodnia Seniora.</w:t>
      </w:r>
    </w:p>
    <w:p w:rsidR="007600D8" w:rsidRDefault="007600D8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7600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</w:t>
      </w:r>
      <w:r w:rsidR="007600D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5E7A9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bookmarkStart w:id="0" w:name="_GoBack"/>
      <w:bookmarkEnd w:id="0"/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Maciejczak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07071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64492" w:rsidRPr="0051217F" w:rsidRDefault="00664492" w:rsidP="0051217F">
      <w:pPr>
        <w:jc w:val="both"/>
        <w:rPr>
          <w:rFonts w:ascii="Times New Roman" w:hAnsi="Times New Roman" w:cs="Times New Roman"/>
          <w:szCs w:val="24"/>
        </w:rPr>
      </w:pPr>
    </w:p>
    <w:sectPr w:rsidR="00664492" w:rsidRPr="0051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066"/>
    <w:multiLevelType w:val="multilevel"/>
    <w:tmpl w:val="B75241C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55877"/>
    <w:multiLevelType w:val="hybridMultilevel"/>
    <w:tmpl w:val="A412B600"/>
    <w:lvl w:ilvl="0" w:tplc="89A05AD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0F1477"/>
    <w:multiLevelType w:val="hybridMultilevel"/>
    <w:tmpl w:val="D99CD900"/>
    <w:lvl w:ilvl="0" w:tplc="5D62E80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54A3C"/>
    <w:multiLevelType w:val="hybridMultilevel"/>
    <w:tmpl w:val="199032F4"/>
    <w:lvl w:ilvl="0" w:tplc="179ADFE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3309F6"/>
    <w:multiLevelType w:val="hybridMultilevel"/>
    <w:tmpl w:val="52C23562"/>
    <w:lvl w:ilvl="0" w:tplc="04150017">
      <w:start w:val="7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0DE8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62479A"/>
    <w:multiLevelType w:val="hybridMultilevel"/>
    <w:tmpl w:val="7DCEACD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478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5272D1"/>
    <w:multiLevelType w:val="hybridMultilevel"/>
    <w:tmpl w:val="7AD497B6"/>
    <w:lvl w:ilvl="0" w:tplc="B42EB87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387038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D62ABB"/>
    <w:multiLevelType w:val="hybridMultilevel"/>
    <w:tmpl w:val="21BC87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7BC9"/>
    <w:multiLevelType w:val="hybridMultilevel"/>
    <w:tmpl w:val="E8E08120"/>
    <w:lvl w:ilvl="0" w:tplc="948E9D3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2AA8E66C">
      <w:start w:val="1"/>
      <w:numFmt w:val="decimal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5251B7"/>
    <w:multiLevelType w:val="hybridMultilevel"/>
    <w:tmpl w:val="40965024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21AFA"/>
    <w:multiLevelType w:val="hybridMultilevel"/>
    <w:tmpl w:val="CFE04E3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3BD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E875FEB"/>
    <w:multiLevelType w:val="hybridMultilevel"/>
    <w:tmpl w:val="E61EAAF2"/>
    <w:lvl w:ilvl="0" w:tplc="0415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D5AF5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18"/>
  </w:num>
  <w:num w:numId="15">
    <w:abstractNumId w:val="9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2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2"/>
    <w:rsid w:val="00007773"/>
    <w:rsid w:val="00017C7F"/>
    <w:rsid w:val="00021072"/>
    <w:rsid w:val="000761FA"/>
    <w:rsid w:val="000B362F"/>
    <w:rsid w:val="000E7C03"/>
    <w:rsid w:val="0011523C"/>
    <w:rsid w:val="00125762"/>
    <w:rsid w:val="0015068C"/>
    <w:rsid w:val="0015290C"/>
    <w:rsid w:val="00152C40"/>
    <w:rsid w:val="001935BA"/>
    <w:rsid w:val="001A103A"/>
    <w:rsid w:val="001D20DD"/>
    <w:rsid w:val="00207770"/>
    <w:rsid w:val="002146AA"/>
    <w:rsid w:val="00261B92"/>
    <w:rsid w:val="002769D6"/>
    <w:rsid w:val="0028093F"/>
    <w:rsid w:val="002E5F92"/>
    <w:rsid w:val="003037EA"/>
    <w:rsid w:val="003052A4"/>
    <w:rsid w:val="0030552C"/>
    <w:rsid w:val="003170D7"/>
    <w:rsid w:val="00324915"/>
    <w:rsid w:val="0035443A"/>
    <w:rsid w:val="00390CA5"/>
    <w:rsid w:val="00396E83"/>
    <w:rsid w:val="003C5BFA"/>
    <w:rsid w:val="003E41AD"/>
    <w:rsid w:val="00412FF6"/>
    <w:rsid w:val="00440B35"/>
    <w:rsid w:val="00447AA7"/>
    <w:rsid w:val="00474A69"/>
    <w:rsid w:val="00494407"/>
    <w:rsid w:val="004C2E6D"/>
    <w:rsid w:val="004C6426"/>
    <w:rsid w:val="004F6A76"/>
    <w:rsid w:val="0051217F"/>
    <w:rsid w:val="005445FE"/>
    <w:rsid w:val="00572025"/>
    <w:rsid w:val="005E0CFE"/>
    <w:rsid w:val="005E7A97"/>
    <w:rsid w:val="005F4672"/>
    <w:rsid w:val="00610704"/>
    <w:rsid w:val="006245E5"/>
    <w:rsid w:val="00625A57"/>
    <w:rsid w:val="0063729D"/>
    <w:rsid w:val="00662A9A"/>
    <w:rsid w:val="00664492"/>
    <w:rsid w:val="00680DD5"/>
    <w:rsid w:val="006917A2"/>
    <w:rsid w:val="006B72D4"/>
    <w:rsid w:val="006D2E09"/>
    <w:rsid w:val="007315CF"/>
    <w:rsid w:val="00750403"/>
    <w:rsid w:val="007600D8"/>
    <w:rsid w:val="0077749F"/>
    <w:rsid w:val="00794430"/>
    <w:rsid w:val="007A056D"/>
    <w:rsid w:val="007A37EB"/>
    <w:rsid w:val="007D1AD0"/>
    <w:rsid w:val="007E498C"/>
    <w:rsid w:val="008218F9"/>
    <w:rsid w:val="008357AC"/>
    <w:rsid w:val="008474AF"/>
    <w:rsid w:val="00874AEC"/>
    <w:rsid w:val="0087595A"/>
    <w:rsid w:val="008A0512"/>
    <w:rsid w:val="008F36A0"/>
    <w:rsid w:val="00990154"/>
    <w:rsid w:val="009B6A75"/>
    <w:rsid w:val="009F410A"/>
    <w:rsid w:val="00A1115F"/>
    <w:rsid w:val="00A14504"/>
    <w:rsid w:val="00A15653"/>
    <w:rsid w:val="00A16305"/>
    <w:rsid w:val="00A37642"/>
    <w:rsid w:val="00A64390"/>
    <w:rsid w:val="00A87DF5"/>
    <w:rsid w:val="00A95CE4"/>
    <w:rsid w:val="00AA5595"/>
    <w:rsid w:val="00AD427F"/>
    <w:rsid w:val="00AF6847"/>
    <w:rsid w:val="00B05914"/>
    <w:rsid w:val="00B07071"/>
    <w:rsid w:val="00B14637"/>
    <w:rsid w:val="00B262F1"/>
    <w:rsid w:val="00B279BB"/>
    <w:rsid w:val="00B341EA"/>
    <w:rsid w:val="00B3420E"/>
    <w:rsid w:val="00BB2E20"/>
    <w:rsid w:val="00BC0785"/>
    <w:rsid w:val="00BC0912"/>
    <w:rsid w:val="00BC59CB"/>
    <w:rsid w:val="00BE2A0A"/>
    <w:rsid w:val="00C0015E"/>
    <w:rsid w:val="00C121BC"/>
    <w:rsid w:val="00C221C9"/>
    <w:rsid w:val="00C320AF"/>
    <w:rsid w:val="00C35B5E"/>
    <w:rsid w:val="00C51E38"/>
    <w:rsid w:val="00CA51E1"/>
    <w:rsid w:val="00CB1F9F"/>
    <w:rsid w:val="00CB3111"/>
    <w:rsid w:val="00CE591D"/>
    <w:rsid w:val="00CE6D1F"/>
    <w:rsid w:val="00D00E43"/>
    <w:rsid w:val="00D03789"/>
    <w:rsid w:val="00D04A6A"/>
    <w:rsid w:val="00D246B3"/>
    <w:rsid w:val="00D43FB7"/>
    <w:rsid w:val="00D47D7A"/>
    <w:rsid w:val="00D62C2F"/>
    <w:rsid w:val="00D73064"/>
    <w:rsid w:val="00D77FB2"/>
    <w:rsid w:val="00D96382"/>
    <w:rsid w:val="00DA00FF"/>
    <w:rsid w:val="00DC3065"/>
    <w:rsid w:val="00DF144A"/>
    <w:rsid w:val="00DF7EA0"/>
    <w:rsid w:val="00E1433C"/>
    <w:rsid w:val="00E15D4D"/>
    <w:rsid w:val="00E2574D"/>
    <w:rsid w:val="00EB7FDC"/>
    <w:rsid w:val="00EC4084"/>
    <w:rsid w:val="00EF22FE"/>
    <w:rsid w:val="00EF49C3"/>
    <w:rsid w:val="00F20E1D"/>
    <w:rsid w:val="00F4188A"/>
    <w:rsid w:val="00F54F76"/>
    <w:rsid w:val="00F60C41"/>
    <w:rsid w:val="00F8583A"/>
    <w:rsid w:val="00F94117"/>
    <w:rsid w:val="00FD1CE5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44</cp:revision>
  <cp:lastPrinted>2021-11-08T07:09:00Z</cp:lastPrinted>
  <dcterms:created xsi:type="dcterms:W3CDTF">2021-07-08T05:35:00Z</dcterms:created>
  <dcterms:modified xsi:type="dcterms:W3CDTF">2021-11-08T07:10:00Z</dcterms:modified>
</cp:coreProperties>
</file>