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440E" w14:textId="77777777" w:rsidR="00F905E1" w:rsidRPr="002B28F2" w:rsidRDefault="00F905E1" w:rsidP="00F905E1">
      <w:pPr>
        <w:jc w:val="right"/>
        <w:rPr>
          <w:b/>
          <w:bCs/>
          <w:sz w:val="22"/>
          <w:szCs w:val="22"/>
        </w:rPr>
      </w:pPr>
      <w:r w:rsidRPr="002B28F2">
        <w:rPr>
          <w:b/>
          <w:bCs/>
          <w:sz w:val="22"/>
          <w:szCs w:val="22"/>
        </w:rPr>
        <w:t xml:space="preserve">Załącznik nr </w:t>
      </w:r>
      <w:r w:rsidR="00262ABE" w:rsidRPr="002B28F2">
        <w:rPr>
          <w:b/>
          <w:bCs/>
          <w:sz w:val="22"/>
          <w:szCs w:val="22"/>
        </w:rPr>
        <w:t>7</w:t>
      </w:r>
      <w:r w:rsidRPr="002B28F2">
        <w:rPr>
          <w:b/>
          <w:bCs/>
          <w:sz w:val="22"/>
          <w:szCs w:val="22"/>
        </w:rPr>
        <w:t xml:space="preserve"> do SIWZ</w:t>
      </w:r>
    </w:p>
    <w:p w14:paraId="4C52A846" w14:textId="77777777" w:rsidR="00F905E1" w:rsidRPr="002B28F2" w:rsidRDefault="00F905E1" w:rsidP="00F905E1">
      <w:pPr>
        <w:pStyle w:val="Default"/>
        <w:rPr>
          <w:sz w:val="22"/>
          <w:szCs w:val="22"/>
        </w:rPr>
      </w:pPr>
    </w:p>
    <w:p w14:paraId="1A0E6172" w14:textId="77777777" w:rsidR="000F0C52" w:rsidRPr="002B28F2" w:rsidRDefault="000F0C52" w:rsidP="00F905E1">
      <w:pPr>
        <w:pStyle w:val="CM38"/>
        <w:spacing w:after="120" w:line="351" w:lineRule="atLeast"/>
        <w:jc w:val="center"/>
        <w:rPr>
          <w:b/>
          <w:bCs/>
          <w:sz w:val="22"/>
          <w:szCs w:val="22"/>
        </w:rPr>
      </w:pPr>
    </w:p>
    <w:p w14:paraId="34BD07FD" w14:textId="77777777" w:rsidR="00F905E1" w:rsidRPr="002B28F2" w:rsidRDefault="00F905E1" w:rsidP="00F905E1">
      <w:pPr>
        <w:pStyle w:val="CM38"/>
        <w:spacing w:after="120" w:line="351" w:lineRule="atLeast"/>
        <w:jc w:val="center"/>
        <w:rPr>
          <w:b/>
          <w:bCs/>
          <w:sz w:val="22"/>
          <w:szCs w:val="22"/>
        </w:rPr>
      </w:pPr>
      <w:r w:rsidRPr="002B28F2">
        <w:rPr>
          <w:b/>
          <w:bCs/>
          <w:sz w:val="22"/>
          <w:szCs w:val="22"/>
        </w:rPr>
        <w:t>FORMULARZ OFERTY</w:t>
      </w:r>
    </w:p>
    <w:p w14:paraId="52E849E1" w14:textId="77777777" w:rsidR="00F905E1" w:rsidRPr="002B28F2" w:rsidRDefault="00F905E1" w:rsidP="00F905E1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B28F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</w:t>
      </w:r>
    </w:p>
    <w:p w14:paraId="346715D4" w14:textId="543F7B7D" w:rsidR="00146325" w:rsidRDefault="00F905E1" w:rsidP="009D7540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2B28F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</w:t>
      </w:r>
    </w:p>
    <w:p w14:paraId="22714513" w14:textId="77777777" w:rsidR="00EA092E" w:rsidRPr="00EA092E" w:rsidRDefault="00EA092E" w:rsidP="00EA092E"/>
    <w:p w14:paraId="21BF8EBB" w14:textId="23D6B02C" w:rsidR="002B28F2" w:rsidRDefault="00F905E1" w:rsidP="00F905E1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2B28F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Zamawiający:</w:t>
      </w:r>
      <w:r w:rsidRPr="002B28F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2B28F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  <w:r w:rsidRPr="002B28F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  <w:r w:rsidRPr="002B28F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  <w:r w:rsidR="002B28F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  <w:r w:rsidR="002B28F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Gmina Pszczew</w:t>
      </w:r>
    </w:p>
    <w:p w14:paraId="7E314DBD" w14:textId="36BF55D1" w:rsidR="00EA092E" w:rsidRPr="00EA092E" w:rsidRDefault="00EA092E" w:rsidP="00EA092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92E">
        <w:rPr>
          <w:b/>
          <w:bCs/>
        </w:rPr>
        <w:t>Ul. Rynek 13</w:t>
      </w:r>
    </w:p>
    <w:p w14:paraId="654BF84F" w14:textId="6C033EDF" w:rsidR="00EA092E" w:rsidRDefault="00EA092E" w:rsidP="00EA092E">
      <w:pPr>
        <w:rPr>
          <w:b/>
          <w:bCs/>
        </w:rPr>
      </w:pPr>
      <w:r w:rsidRPr="00EA092E">
        <w:rPr>
          <w:b/>
          <w:bCs/>
        </w:rPr>
        <w:tab/>
      </w:r>
      <w:r w:rsidRPr="00EA092E">
        <w:rPr>
          <w:b/>
          <w:bCs/>
        </w:rPr>
        <w:tab/>
      </w:r>
      <w:r w:rsidRPr="00EA092E">
        <w:rPr>
          <w:b/>
          <w:bCs/>
        </w:rPr>
        <w:tab/>
      </w:r>
      <w:r w:rsidRPr="00EA092E">
        <w:rPr>
          <w:b/>
          <w:bCs/>
        </w:rPr>
        <w:tab/>
      </w:r>
      <w:r w:rsidRPr="00EA092E">
        <w:rPr>
          <w:b/>
          <w:bCs/>
        </w:rPr>
        <w:tab/>
      </w:r>
      <w:r w:rsidRPr="00EA092E">
        <w:rPr>
          <w:b/>
          <w:bCs/>
        </w:rPr>
        <w:tab/>
        <w:t>66-330 Pszczew</w:t>
      </w:r>
    </w:p>
    <w:p w14:paraId="538FF1E3" w14:textId="77777777" w:rsidR="00EA092E" w:rsidRPr="00EA092E" w:rsidRDefault="00EA092E" w:rsidP="00EA092E">
      <w:pPr>
        <w:rPr>
          <w:b/>
          <w:bCs/>
        </w:rPr>
      </w:pPr>
    </w:p>
    <w:p w14:paraId="71BD3EBA" w14:textId="4E5B5B04" w:rsidR="00F905E1" w:rsidRPr="002B28F2" w:rsidRDefault="002B28F2" w:rsidP="00F905E1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 xml:space="preserve"> </w:t>
      </w:r>
    </w:p>
    <w:p w14:paraId="1CCDBFB6" w14:textId="3E3D0046" w:rsidR="00513BB3" w:rsidRPr="002B28F2" w:rsidRDefault="00F905E1" w:rsidP="002B28F2">
      <w:pPr>
        <w:numPr>
          <w:ilvl w:val="12"/>
          <w:numId w:val="0"/>
        </w:numPr>
        <w:rPr>
          <w:b/>
          <w:sz w:val="22"/>
          <w:szCs w:val="22"/>
        </w:rPr>
      </w:pPr>
      <w:r w:rsidRPr="002B28F2">
        <w:rPr>
          <w:b/>
          <w:bCs/>
          <w:color w:val="000000"/>
          <w:sz w:val="22"/>
          <w:szCs w:val="22"/>
        </w:rPr>
        <w:tab/>
      </w:r>
      <w:r w:rsidRPr="002B28F2">
        <w:rPr>
          <w:b/>
          <w:bCs/>
          <w:color w:val="000000"/>
          <w:sz w:val="22"/>
          <w:szCs w:val="22"/>
        </w:rPr>
        <w:tab/>
      </w:r>
      <w:r w:rsidRPr="002B28F2">
        <w:rPr>
          <w:b/>
          <w:bCs/>
          <w:color w:val="000000"/>
          <w:sz w:val="22"/>
          <w:szCs w:val="22"/>
        </w:rPr>
        <w:tab/>
      </w:r>
      <w:r w:rsidRPr="002B28F2">
        <w:rPr>
          <w:b/>
          <w:bCs/>
          <w:color w:val="000000"/>
          <w:sz w:val="22"/>
          <w:szCs w:val="22"/>
        </w:rPr>
        <w:tab/>
      </w:r>
      <w:r w:rsidRPr="002B28F2">
        <w:rPr>
          <w:b/>
          <w:bCs/>
          <w:color w:val="000000"/>
          <w:sz w:val="22"/>
          <w:szCs w:val="22"/>
        </w:rPr>
        <w:tab/>
      </w:r>
      <w:r w:rsidRPr="002B28F2">
        <w:rPr>
          <w:b/>
          <w:bCs/>
          <w:color w:val="000000"/>
          <w:sz w:val="22"/>
          <w:szCs w:val="22"/>
        </w:rPr>
        <w:tab/>
      </w:r>
      <w:r w:rsidR="00513BB3" w:rsidRPr="002B28F2">
        <w:rPr>
          <w:b/>
          <w:sz w:val="22"/>
          <w:szCs w:val="22"/>
        </w:rPr>
        <w:t>WYKONAWCA:</w:t>
      </w:r>
    </w:p>
    <w:p w14:paraId="1C4058D9" w14:textId="77777777" w:rsidR="00513BB3" w:rsidRPr="002B28F2" w:rsidRDefault="00513BB3" w:rsidP="00513BB3">
      <w:pPr>
        <w:keepNext/>
        <w:widowControl w:val="0"/>
        <w:spacing w:after="120"/>
        <w:rPr>
          <w:b/>
          <w:color w:val="000000"/>
          <w:sz w:val="22"/>
          <w:szCs w:val="22"/>
        </w:rPr>
      </w:pPr>
      <w:r w:rsidRPr="002B28F2">
        <w:rPr>
          <w:b/>
          <w:color w:val="000000"/>
          <w:sz w:val="22"/>
          <w:szCs w:val="22"/>
        </w:rPr>
        <w:t>Niniejsza oferta zostaje złożona przez</w:t>
      </w:r>
      <w:r w:rsidRPr="002B28F2">
        <w:rPr>
          <w:b/>
          <w:color w:val="000000"/>
          <w:sz w:val="22"/>
          <w:szCs w:val="22"/>
          <w:vertAlign w:val="superscript"/>
        </w:rPr>
        <w:footnoteReference w:id="1"/>
      </w:r>
      <w:r w:rsidRPr="002B28F2">
        <w:rPr>
          <w:b/>
          <w:color w:val="000000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2B28F2" w14:paraId="6D941B4F" w14:textId="77777777" w:rsidTr="008F5470">
        <w:tc>
          <w:tcPr>
            <w:tcW w:w="784" w:type="dxa"/>
            <w:shd w:val="pct15" w:color="auto" w:fill="auto"/>
          </w:tcPr>
          <w:p w14:paraId="6B9D4B5B" w14:textId="77777777" w:rsidR="00513BB3" w:rsidRPr="002B28F2" w:rsidRDefault="00513BB3" w:rsidP="00F10D19">
            <w:pPr>
              <w:keepNext/>
              <w:spacing w:after="120"/>
              <w:rPr>
                <w:b/>
                <w:color w:val="000000"/>
                <w:sz w:val="22"/>
                <w:szCs w:val="22"/>
              </w:rPr>
            </w:pPr>
            <w:r w:rsidRPr="002B28F2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14:paraId="0C60C9B0" w14:textId="77777777" w:rsidR="00513BB3" w:rsidRPr="002B28F2" w:rsidRDefault="00513BB3" w:rsidP="00F10D19">
            <w:pPr>
              <w:keepNext/>
              <w:spacing w:after="120"/>
              <w:rPr>
                <w:b/>
                <w:color w:val="000000"/>
                <w:sz w:val="22"/>
                <w:szCs w:val="22"/>
              </w:rPr>
            </w:pPr>
            <w:r w:rsidRPr="002B28F2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14:paraId="78262081" w14:textId="77777777" w:rsidR="00513BB3" w:rsidRPr="002B28F2" w:rsidRDefault="00513BB3" w:rsidP="00F10D19">
            <w:pPr>
              <w:keepNext/>
              <w:spacing w:after="120"/>
              <w:rPr>
                <w:b/>
                <w:color w:val="000000"/>
                <w:sz w:val="22"/>
                <w:szCs w:val="22"/>
              </w:rPr>
            </w:pPr>
            <w:r w:rsidRPr="002B28F2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2B28F2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2B28F2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14:paraId="69B9DE36" w14:textId="77777777" w:rsidR="00513BB3" w:rsidRPr="002B28F2" w:rsidRDefault="00513BB3" w:rsidP="00F10D19">
            <w:pPr>
              <w:keepNext/>
              <w:spacing w:after="120"/>
              <w:rPr>
                <w:b/>
                <w:color w:val="000000"/>
                <w:sz w:val="22"/>
                <w:szCs w:val="22"/>
              </w:rPr>
            </w:pPr>
            <w:r w:rsidRPr="002B28F2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14:paraId="1A8EA672" w14:textId="77777777" w:rsidR="00513BB3" w:rsidRPr="002B28F2" w:rsidRDefault="00513BB3" w:rsidP="00F10D19">
            <w:pPr>
              <w:keepNext/>
              <w:spacing w:after="120"/>
              <w:rPr>
                <w:b/>
                <w:color w:val="000000"/>
                <w:sz w:val="22"/>
                <w:szCs w:val="22"/>
              </w:rPr>
            </w:pPr>
            <w:r w:rsidRPr="002B28F2">
              <w:rPr>
                <w:b/>
                <w:color w:val="000000"/>
                <w:sz w:val="22"/>
                <w:szCs w:val="22"/>
              </w:rPr>
              <w:t>REGON</w:t>
            </w:r>
          </w:p>
        </w:tc>
      </w:tr>
      <w:tr w:rsidR="00513BB3" w:rsidRPr="002B28F2" w14:paraId="2AC284DE" w14:textId="77777777" w:rsidTr="008F5470">
        <w:tc>
          <w:tcPr>
            <w:tcW w:w="784" w:type="dxa"/>
          </w:tcPr>
          <w:p w14:paraId="65E892DE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</w:tcPr>
          <w:p w14:paraId="26574184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</w:tcPr>
          <w:p w14:paraId="7C7929E2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F48C780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61A51D7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</w:tr>
      <w:tr w:rsidR="00513BB3" w:rsidRPr="002B28F2" w14:paraId="155DC3F9" w14:textId="77777777" w:rsidTr="008F5470">
        <w:tc>
          <w:tcPr>
            <w:tcW w:w="784" w:type="dxa"/>
          </w:tcPr>
          <w:p w14:paraId="036FF160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</w:tcPr>
          <w:p w14:paraId="788B903E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49" w:type="dxa"/>
          </w:tcPr>
          <w:p w14:paraId="1D298659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D13C67E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AB2B886" w14:textId="77777777" w:rsidR="00513BB3" w:rsidRPr="002B28F2" w:rsidRDefault="00513BB3" w:rsidP="00F10D19">
            <w:pPr>
              <w:keepNext/>
              <w:spacing w:after="120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933F263" w14:textId="77777777" w:rsidR="00513BB3" w:rsidRPr="002B28F2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2B28F2">
        <w:rPr>
          <w:b/>
          <w:sz w:val="22"/>
          <w:szCs w:val="22"/>
        </w:rPr>
        <w:t>DANE KONTAKTOWE WYKONAWCY</w:t>
      </w:r>
      <w:r w:rsidRPr="002B28F2">
        <w:rPr>
          <w:b/>
          <w:sz w:val="22"/>
          <w:szCs w:val="22"/>
          <w:vertAlign w:val="superscript"/>
        </w:rPr>
        <w:footnoteReference w:id="2"/>
      </w:r>
      <w:r w:rsidRPr="002B28F2">
        <w:rPr>
          <w:b/>
          <w:sz w:val="22"/>
          <w:szCs w:val="22"/>
        </w:rPr>
        <w:t xml:space="preserve">: </w:t>
      </w:r>
    </w:p>
    <w:p w14:paraId="68E68C04" w14:textId="77777777" w:rsidR="00513BB3" w:rsidRPr="002B28F2" w:rsidRDefault="00513BB3" w:rsidP="00513BB3">
      <w:pPr>
        <w:keepNext/>
        <w:widowControl w:val="0"/>
        <w:spacing w:before="120" w:after="120"/>
        <w:rPr>
          <w:b/>
          <w:sz w:val="22"/>
          <w:szCs w:val="22"/>
        </w:rPr>
      </w:pPr>
      <w:r w:rsidRPr="002B28F2">
        <w:rPr>
          <w:b/>
          <w:sz w:val="22"/>
          <w:szCs w:val="22"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RPr="002B28F2" w14:paraId="39A1D5EE" w14:textId="77777777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F965D4D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2B28F2">
              <w:rPr>
                <w:sz w:val="22"/>
                <w:szCs w:val="22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9BB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8C78764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A21B8" w:rsidRPr="002B28F2" w14:paraId="2FB73E75" w14:textId="77777777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098D3B2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2B28F2"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B09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  <w:p w14:paraId="19FA3B07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</w:tc>
      </w:tr>
      <w:tr w:rsidR="007A21B8" w:rsidRPr="002B28F2" w14:paraId="795A02F1" w14:textId="77777777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3E3C9D9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Nr</w:t>
            </w:r>
            <w:proofErr w:type="spellEnd"/>
            <w:r w:rsidRPr="002B28F2"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E46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  <w:p w14:paraId="06049879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</w:tc>
      </w:tr>
      <w:tr w:rsidR="007A21B8" w:rsidRPr="002B28F2" w14:paraId="7837FB96" w14:textId="77777777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D2FBF1B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Nr</w:t>
            </w:r>
            <w:proofErr w:type="spellEnd"/>
            <w:r w:rsidRPr="002B28F2"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faksu</w:t>
            </w:r>
            <w:proofErr w:type="spellEnd"/>
            <w:r w:rsidRPr="002B28F2">
              <w:rPr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37B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  <w:p w14:paraId="08351A20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</w:tc>
      </w:tr>
      <w:tr w:rsidR="007A21B8" w:rsidRPr="002B28F2" w14:paraId="64C4365D" w14:textId="77777777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6BBB204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2B28F2"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B28F2">
              <w:rPr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522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  <w:p w14:paraId="21D0DD3D" w14:textId="77777777" w:rsidR="007A21B8" w:rsidRPr="002B28F2" w:rsidRDefault="007A21B8">
            <w:pPr>
              <w:keepNext/>
              <w:widowControl w:val="0"/>
              <w:spacing w:line="256" w:lineRule="auto"/>
              <w:rPr>
                <w:sz w:val="22"/>
                <w:szCs w:val="22"/>
                <w:lang w:val="de-DE" w:eastAsia="en-US"/>
              </w:rPr>
            </w:pPr>
          </w:p>
        </w:tc>
      </w:tr>
    </w:tbl>
    <w:p w14:paraId="56667962" w14:textId="77777777" w:rsidR="00513BB3" w:rsidRPr="002B28F2" w:rsidRDefault="00513BB3" w:rsidP="00513BB3">
      <w:pPr>
        <w:keepNext/>
        <w:keepLines/>
        <w:numPr>
          <w:ilvl w:val="12"/>
          <w:numId w:val="0"/>
        </w:numPr>
        <w:outlineLvl w:val="8"/>
        <w:rPr>
          <w:b/>
          <w:bCs/>
          <w:color w:val="404040"/>
          <w:sz w:val="22"/>
          <w:szCs w:val="22"/>
        </w:rPr>
      </w:pPr>
      <w:r w:rsidRPr="002B28F2">
        <w:rPr>
          <w:b/>
          <w:bCs/>
          <w:color w:val="404040"/>
          <w:sz w:val="22"/>
          <w:szCs w:val="22"/>
        </w:rPr>
        <w:t xml:space="preserve">    </w:t>
      </w:r>
    </w:p>
    <w:p w14:paraId="344B7826" w14:textId="77777777" w:rsidR="00D22863" w:rsidRPr="002B28F2" w:rsidRDefault="00D22863" w:rsidP="00D22863">
      <w:pPr>
        <w:jc w:val="both"/>
        <w:rPr>
          <w:sz w:val="22"/>
          <w:szCs w:val="22"/>
        </w:rPr>
      </w:pPr>
      <w:r w:rsidRPr="002B28F2">
        <w:rPr>
          <w:sz w:val="22"/>
          <w:szCs w:val="22"/>
        </w:rPr>
        <w:t>Jestem/Jesteśmy mikroprzedsiębiorstwem bądź małym lub średnim przedsiębiorstwem: ............................  (wpisać TAK lub NIE)</w:t>
      </w:r>
    </w:p>
    <w:p w14:paraId="4E4D1196" w14:textId="77777777" w:rsidR="00D22863" w:rsidRPr="002B28F2" w:rsidRDefault="00D22863" w:rsidP="00D22863">
      <w:pPr>
        <w:rPr>
          <w:sz w:val="22"/>
          <w:szCs w:val="22"/>
        </w:rPr>
      </w:pPr>
    </w:p>
    <w:p w14:paraId="7DA881C7" w14:textId="77777777" w:rsidR="00D22863" w:rsidRPr="002B28F2" w:rsidRDefault="00D22863" w:rsidP="00D22863">
      <w:pPr>
        <w:pStyle w:val="Nagwek1"/>
        <w:ind w:firstLine="708"/>
        <w:jc w:val="both"/>
        <w:rPr>
          <w:b w:val="0"/>
          <w:bCs w:val="0"/>
          <w:sz w:val="22"/>
          <w:szCs w:val="22"/>
        </w:rPr>
      </w:pPr>
      <w:r w:rsidRPr="002B28F2">
        <w:rPr>
          <w:b w:val="0"/>
          <w:bCs w:val="0"/>
          <w:sz w:val="22"/>
          <w:szCs w:val="22"/>
        </w:rPr>
        <w:t>Niniejszym składam/y ofertę w postępowaniu o udzielenie zamówienia publicznego prowadzonym w trybie przetargu nieograniczonego p.n.:</w:t>
      </w:r>
    </w:p>
    <w:p w14:paraId="4487AAC6" w14:textId="77777777" w:rsidR="007358BC" w:rsidRPr="002B28F2" w:rsidRDefault="007358BC" w:rsidP="007358BC">
      <w:pPr>
        <w:spacing w:line="259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53996AB9" w14:textId="77777777" w:rsidR="00EA092E" w:rsidRPr="00EA092E" w:rsidRDefault="00EA092E" w:rsidP="00EA092E">
      <w:pPr>
        <w:suppressAutoHyphens/>
        <w:spacing w:after="120" w:line="276" w:lineRule="auto"/>
        <w:ind w:right="-85"/>
        <w:jc w:val="both"/>
        <w:rPr>
          <w:b/>
          <w:color w:val="000000"/>
          <w:sz w:val="22"/>
          <w:szCs w:val="22"/>
        </w:rPr>
      </w:pPr>
      <w:bookmarkStart w:id="0" w:name="_Hlk5347493"/>
      <w:bookmarkStart w:id="1" w:name="_Hlk534290376"/>
      <w:bookmarkStart w:id="2" w:name="_Hlk5347552"/>
      <w:r w:rsidRPr="00EA092E">
        <w:rPr>
          <w:b/>
          <w:spacing w:val="20"/>
          <w:sz w:val="22"/>
          <w:szCs w:val="22"/>
        </w:rPr>
        <w:t xml:space="preserve">Opracowanie koncepcji oraz dokumentacji technicznej dla zadania </w:t>
      </w:r>
      <w:bookmarkStart w:id="3" w:name="_Hlk58914991"/>
      <w:r w:rsidRPr="00EA092E">
        <w:rPr>
          <w:b/>
          <w:bCs/>
          <w:sz w:val="22"/>
          <w:szCs w:val="22"/>
          <w:lang w:eastAsia="zh-CN"/>
        </w:rPr>
        <w:t>Przebudowa drogi powiatowej nr 1328F na odcinkach Stołuń-</w:t>
      </w:r>
      <w:proofErr w:type="spellStart"/>
      <w:r w:rsidRPr="00EA092E">
        <w:rPr>
          <w:b/>
          <w:bCs/>
          <w:sz w:val="22"/>
          <w:szCs w:val="22"/>
          <w:lang w:eastAsia="zh-CN"/>
        </w:rPr>
        <w:t>Szarcz</w:t>
      </w:r>
      <w:proofErr w:type="spellEnd"/>
      <w:r w:rsidRPr="00EA092E">
        <w:rPr>
          <w:b/>
          <w:bCs/>
          <w:sz w:val="22"/>
          <w:szCs w:val="22"/>
          <w:lang w:eastAsia="zh-CN"/>
        </w:rPr>
        <w:t xml:space="preserve"> (etap III),  </w:t>
      </w:r>
      <w:proofErr w:type="spellStart"/>
      <w:r w:rsidRPr="00EA092E">
        <w:rPr>
          <w:b/>
          <w:bCs/>
          <w:sz w:val="22"/>
          <w:szCs w:val="22"/>
          <w:lang w:eastAsia="zh-CN"/>
        </w:rPr>
        <w:t>Szarcz</w:t>
      </w:r>
      <w:proofErr w:type="spellEnd"/>
      <w:r w:rsidRPr="00EA092E">
        <w:rPr>
          <w:b/>
          <w:bCs/>
          <w:sz w:val="22"/>
          <w:szCs w:val="22"/>
          <w:lang w:eastAsia="zh-CN"/>
        </w:rPr>
        <w:t xml:space="preserve"> – Pszczew (etap II), Pszczew ul. </w:t>
      </w:r>
      <w:proofErr w:type="spellStart"/>
      <w:r w:rsidRPr="00EA092E">
        <w:rPr>
          <w:b/>
          <w:bCs/>
          <w:sz w:val="22"/>
          <w:szCs w:val="22"/>
          <w:lang w:eastAsia="zh-CN"/>
        </w:rPr>
        <w:t>Szarzecka</w:t>
      </w:r>
      <w:proofErr w:type="spellEnd"/>
      <w:r w:rsidRPr="00EA092E">
        <w:rPr>
          <w:b/>
          <w:bCs/>
          <w:sz w:val="22"/>
          <w:szCs w:val="22"/>
          <w:lang w:eastAsia="zh-CN"/>
        </w:rPr>
        <w:t xml:space="preserve"> do skrzyżowania z drogą powiatową nr 1332F (etap I)</w:t>
      </w:r>
      <w:bookmarkEnd w:id="3"/>
    </w:p>
    <w:p w14:paraId="1F5F7CBC" w14:textId="77777777" w:rsidR="002B28F2" w:rsidRPr="00B12E69" w:rsidRDefault="002B28F2" w:rsidP="002B28F2">
      <w:pPr>
        <w:jc w:val="center"/>
        <w:rPr>
          <w:b/>
          <w:spacing w:val="20"/>
          <w:sz w:val="22"/>
          <w:szCs w:val="22"/>
        </w:rPr>
      </w:pPr>
    </w:p>
    <w:p w14:paraId="185B0B7B" w14:textId="77777777" w:rsidR="009B6017" w:rsidRPr="002B28F2" w:rsidRDefault="009B6017" w:rsidP="00B1732C">
      <w:pPr>
        <w:spacing w:line="259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bookmarkEnd w:id="0"/>
    <w:bookmarkEnd w:id="1"/>
    <w:bookmarkEnd w:id="2"/>
    <w:p w14:paraId="77D4244E" w14:textId="77777777" w:rsidR="009B6017" w:rsidRPr="002B28F2" w:rsidRDefault="009B6017" w:rsidP="009B6017">
      <w:pPr>
        <w:numPr>
          <w:ilvl w:val="1"/>
          <w:numId w:val="2"/>
        </w:numPr>
        <w:ind w:left="426" w:hanging="426"/>
        <w:contextualSpacing/>
        <w:jc w:val="both"/>
        <w:rPr>
          <w:sz w:val="22"/>
          <w:szCs w:val="22"/>
          <w:lang w:eastAsia="en-US"/>
        </w:rPr>
      </w:pPr>
      <w:r w:rsidRPr="002B28F2">
        <w:rPr>
          <w:sz w:val="22"/>
          <w:szCs w:val="22"/>
          <w:lang w:eastAsia="en-US"/>
        </w:rPr>
        <w:t>Oferuję/</w:t>
      </w:r>
      <w:proofErr w:type="spellStart"/>
      <w:r w:rsidRPr="002B28F2">
        <w:rPr>
          <w:sz w:val="22"/>
          <w:szCs w:val="22"/>
          <w:lang w:eastAsia="en-US"/>
        </w:rPr>
        <w:t>emy</w:t>
      </w:r>
      <w:proofErr w:type="spellEnd"/>
      <w:r w:rsidRPr="002B28F2">
        <w:rPr>
          <w:sz w:val="22"/>
          <w:szCs w:val="22"/>
          <w:lang w:eastAsia="en-US"/>
        </w:rPr>
        <w:t xml:space="preserve"> wykonanie przedmiotu zamówienia na poniższych warunkach:</w:t>
      </w:r>
    </w:p>
    <w:p w14:paraId="7985FA0D" w14:textId="77777777" w:rsidR="00EA092E" w:rsidRPr="002B28F2" w:rsidRDefault="00EA092E" w:rsidP="00FA65F7">
      <w:pPr>
        <w:rPr>
          <w:bCs/>
          <w:sz w:val="22"/>
          <w:szCs w:val="22"/>
        </w:rPr>
      </w:pPr>
    </w:p>
    <w:p w14:paraId="328A11EB" w14:textId="77777777" w:rsidR="004421B8" w:rsidRPr="002B28F2" w:rsidRDefault="004421B8" w:rsidP="00FA65F7">
      <w:pPr>
        <w:rPr>
          <w:bCs/>
          <w:sz w:val="22"/>
          <w:szCs w:val="22"/>
        </w:rPr>
      </w:pPr>
      <w:r w:rsidRPr="002B28F2">
        <w:rPr>
          <w:bCs/>
          <w:sz w:val="22"/>
          <w:szCs w:val="22"/>
        </w:rPr>
        <w:t>Tabela 1</w:t>
      </w:r>
    </w:p>
    <w:p w14:paraId="75DE35AA" w14:textId="77777777" w:rsidR="00FA65F7" w:rsidRPr="002B28F2" w:rsidRDefault="00FA65F7" w:rsidP="00FA65F7">
      <w:pPr>
        <w:rPr>
          <w:bCs/>
          <w:sz w:val="22"/>
          <w:szCs w:val="22"/>
        </w:rPr>
      </w:pPr>
    </w:p>
    <w:p w14:paraId="68BDBE08" w14:textId="77777777" w:rsidR="00AA7B01" w:rsidRPr="002B28F2" w:rsidRDefault="00AA7B01" w:rsidP="004421B8">
      <w:pPr>
        <w:pStyle w:val="Akapitzlist"/>
        <w:ind w:left="426"/>
        <w:contextualSpacing/>
        <w:jc w:val="both"/>
        <w:rPr>
          <w:sz w:val="22"/>
          <w:szCs w:val="22"/>
        </w:rPr>
      </w:pPr>
    </w:p>
    <w:tbl>
      <w:tblPr>
        <w:tblW w:w="95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804"/>
        <w:gridCol w:w="1437"/>
        <w:gridCol w:w="847"/>
        <w:gridCol w:w="1776"/>
      </w:tblGrid>
      <w:tr w:rsidR="00BD3C1C" w:rsidRPr="002B28F2" w14:paraId="425C7E3B" w14:textId="77777777" w:rsidTr="00833575">
        <w:trPr>
          <w:trHeight w:val="269"/>
        </w:trPr>
        <w:tc>
          <w:tcPr>
            <w:tcW w:w="699" w:type="dxa"/>
            <w:shd w:val="pct10" w:color="auto" w:fill="auto"/>
          </w:tcPr>
          <w:p w14:paraId="52301BBC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1AA4EB8B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4" w:type="dxa"/>
            <w:shd w:val="pct10" w:color="auto" w:fill="auto"/>
            <w:vAlign w:val="center"/>
          </w:tcPr>
          <w:p w14:paraId="43ECEAB8" w14:textId="77777777" w:rsidR="00BD3C1C" w:rsidRPr="002B28F2" w:rsidRDefault="00BD3C1C" w:rsidP="00F075C2">
            <w:pPr>
              <w:pStyle w:val="Default"/>
              <w:tabs>
                <w:tab w:val="left" w:pos="709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B28F2">
              <w:rPr>
                <w:b/>
                <w:bCs/>
                <w:color w:val="auto"/>
                <w:sz w:val="22"/>
                <w:szCs w:val="22"/>
              </w:rPr>
              <w:t>Rodzaj prac projektowych</w:t>
            </w:r>
          </w:p>
        </w:tc>
        <w:tc>
          <w:tcPr>
            <w:tcW w:w="1437" w:type="dxa"/>
          </w:tcPr>
          <w:p w14:paraId="72F569A9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Cena jednostkowa  netto w PLN</w:t>
            </w:r>
          </w:p>
        </w:tc>
        <w:tc>
          <w:tcPr>
            <w:tcW w:w="847" w:type="dxa"/>
            <w:shd w:val="pct12" w:color="auto" w:fill="auto"/>
          </w:tcPr>
          <w:p w14:paraId="4BE369E9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6E62F0AD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776" w:type="dxa"/>
          </w:tcPr>
          <w:p w14:paraId="64B7FF4D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 xml:space="preserve">Wartość netto </w:t>
            </w:r>
          </w:p>
          <w:p w14:paraId="01CA20E4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w PLN</w:t>
            </w:r>
          </w:p>
        </w:tc>
      </w:tr>
      <w:tr w:rsidR="00BD3C1C" w:rsidRPr="002B28F2" w14:paraId="481B19C4" w14:textId="77777777" w:rsidTr="00833575">
        <w:trPr>
          <w:trHeight w:val="797"/>
        </w:trPr>
        <w:tc>
          <w:tcPr>
            <w:tcW w:w="699" w:type="dxa"/>
            <w:shd w:val="pct10" w:color="auto" w:fill="auto"/>
            <w:vAlign w:val="center"/>
          </w:tcPr>
          <w:p w14:paraId="71636823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1.</w:t>
            </w:r>
          </w:p>
        </w:tc>
        <w:tc>
          <w:tcPr>
            <w:tcW w:w="4804" w:type="dxa"/>
            <w:shd w:val="pct10" w:color="auto" w:fill="auto"/>
            <w:vAlign w:val="center"/>
          </w:tcPr>
          <w:p w14:paraId="0D9EFB3B" w14:textId="77777777" w:rsidR="00BD3C1C" w:rsidRPr="002B28F2" w:rsidRDefault="00BD3C1C" w:rsidP="00F075C2">
            <w:pPr>
              <w:pStyle w:val="Default"/>
              <w:tabs>
                <w:tab w:val="left" w:pos="709"/>
              </w:tabs>
              <w:rPr>
                <w:bCs/>
                <w:color w:val="auto"/>
                <w:sz w:val="22"/>
                <w:szCs w:val="22"/>
              </w:rPr>
            </w:pPr>
            <w:r w:rsidRPr="002B28F2">
              <w:rPr>
                <w:bCs/>
                <w:color w:val="auto"/>
                <w:sz w:val="22"/>
                <w:szCs w:val="22"/>
              </w:rPr>
              <w:t>Opracowanie koncepcji rozbudowy</w:t>
            </w:r>
            <w:r w:rsidRPr="002B28F2">
              <w:rPr>
                <w:color w:val="auto"/>
                <w:sz w:val="22"/>
                <w:szCs w:val="22"/>
              </w:rPr>
              <w:t xml:space="preserve"> </w:t>
            </w:r>
            <w:r w:rsidRPr="002B28F2">
              <w:rPr>
                <w:bCs/>
                <w:color w:val="auto"/>
                <w:sz w:val="22"/>
                <w:szCs w:val="22"/>
              </w:rPr>
              <w:t xml:space="preserve">dróg publicznych </w:t>
            </w:r>
          </w:p>
        </w:tc>
        <w:tc>
          <w:tcPr>
            <w:tcW w:w="1437" w:type="dxa"/>
          </w:tcPr>
          <w:p w14:paraId="2718CB4B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47" w:type="dxa"/>
            <w:shd w:val="pct12" w:color="auto" w:fill="auto"/>
          </w:tcPr>
          <w:p w14:paraId="7D3BD34F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B268072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 xml:space="preserve">  1 </w:t>
            </w:r>
            <w:proofErr w:type="spellStart"/>
            <w:r w:rsidRPr="002B28F2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76" w:type="dxa"/>
          </w:tcPr>
          <w:p w14:paraId="0F1A9445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09B6E27A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D3C1C" w:rsidRPr="002B28F2" w14:paraId="3C21CF11" w14:textId="77777777" w:rsidTr="00833575">
        <w:trPr>
          <w:trHeight w:val="797"/>
        </w:trPr>
        <w:tc>
          <w:tcPr>
            <w:tcW w:w="699" w:type="dxa"/>
            <w:shd w:val="pct10" w:color="auto" w:fill="auto"/>
            <w:vAlign w:val="center"/>
          </w:tcPr>
          <w:p w14:paraId="52B85DED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2.</w:t>
            </w:r>
          </w:p>
        </w:tc>
        <w:tc>
          <w:tcPr>
            <w:tcW w:w="4804" w:type="dxa"/>
            <w:shd w:val="pct10" w:color="auto" w:fill="auto"/>
            <w:vAlign w:val="center"/>
          </w:tcPr>
          <w:p w14:paraId="05F83241" w14:textId="7F9D6242" w:rsidR="00BD3C1C" w:rsidRPr="002B28F2" w:rsidRDefault="00BD3C1C" w:rsidP="00F075C2">
            <w:pPr>
              <w:numPr>
                <w:ilvl w:val="12"/>
                <w:numId w:val="0"/>
              </w:numPr>
              <w:rPr>
                <w:bCs/>
                <w:sz w:val="22"/>
                <w:szCs w:val="22"/>
              </w:rPr>
            </w:pPr>
            <w:r w:rsidRPr="002B28F2">
              <w:rPr>
                <w:bCs/>
                <w:sz w:val="22"/>
                <w:szCs w:val="22"/>
              </w:rPr>
              <w:t xml:space="preserve">Projekt budowlany na </w:t>
            </w:r>
            <w:r w:rsidR="002B28F2">
              <w:rPr>
                <w:bCs/>
                <w:sz w:val="22"/>
                <w:szCs w:val="22"/>
              </w:rPr>
              <w:t>przebudowę drogi wr</w:t>
            </w:r>
            <w:r w:rsidRPr="002B28F2">
              <w:rPr>
                <w:bCs/>
                <w:sz w:val="22"/>
                <w:szCs w:val="22"/>
              </w:rPr>
              <w:t xml:space="preserve">az </w:t>
            </w:r>
            <w:r w:rsidR="002B28F2">
              <w:rPr>
                <w:bCs/>
                <w:sz w:val="22"/>
                <w:szCs w:val="22"/>
              </w:rPr>
              <w:t xml:space="preserve">z </w:t>
            </w:r>
            <w:r w:rsidRPr="002B28F2">
              <w:rPr>
                <w:bCs/>
                <w:sz w:val="22"/>
                <w:szCs w:val="22"/>
              </w:rPr>
              <w:t>zatwierdzonym projektem stałej organizacji ruchu</w:t>
            </w:r>
            <w:r w:rsidR="00EA092E" w:rsidRPr="002B28F2">
              <w:rPr>
                <w:bCs/>
                <w:sz w:val="22"/>
                <w:szCs w:val="22"/>
              </w:rPr>
              <w:t xml:space="preserve"> </w:t>
            </w:r>
            <w:r w:rsidR="003025E3">
              <w:rPr>
                <w:bCs/>
                <w:sz w:val="22"/>
                <w:szCs w:val="22"/>
              </w:rPr>
              <w:t>(dla III etapów osobno)</w:t>
            </w:r>
          </w:p>
        </w:tc>
        <w:tc>
          <w:tcPr>
            <w:tcW w:w="1437" w:type="dxa"/>
          </w:tcPr>
          <w:p w14:paraId="1DACA355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47" w:type="dxa"/>
            <w:shd w:val="pct12" w:color="auto" w:fill="auto"/>
          </w:tcPr>
          <w:p w14:paraId="0302C4CE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14:paraId="1C44CCE8" w14:textId="5D92E63F" w:rsidR="00BD3C1C" w:rsidRPr="002B28F2" w:rsidRDefault="003025E3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3C1C" w:rsidRPr="002B28F2">
              <w:rPr>
                <w:sz w:val="22"/>
                <w:szCs w:val="22"/>
              </w:rPr>
              <w:t xml:space="preserve"> </w:t>
            </w:r>
            <w:proofErr w:type="spellStart"/>
            <w:r w:rsidR="00BD3C1C" w:rsidRPr="002B28F2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76" w:type="dxa"/>
          </w:tcPr>
          <w:p w14:paraId="1675B15C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D3C1C" w:rsidRPr="002B28F2" w14:paraId="4A450A42" w14:textId="77777777" w:rsidTr="00833575">
        <w:trPr>
          <w:trHeight w:val="458"/>
        </w:trPr>
        <w:tc>
          <w:tcPr>
            <w:tcW w:w="699" w:type="dxa"/>
            <w:shd w:val="pct10" w:color="auto" w:fill="auto"/>
            <w:vAlign w:val="center"/>
          </w:tcPr>
          <w:p w14:paraId="7811A54D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14:paraId="57FF6AEA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3.</w:t>
            </w:r>
          </w:p>
          <w:p w14:paraId="7CB57B3B" w14:textId="77777777" w:rsidR="00BD3C1C" w:rsidRPr="002B28F2" w:rsidRDefault="00BD3C1C" w:rsidP="00F075C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804" w:type="dxa"/>
            <w:shd w:val="pct10" w:color="auto" w:fill="auto"/>
            <w:vAlign w:val="center"/>
          </w:tcPr>
          <w:p w14:paraId="594579AC" w14:textId="21A79ED1" w:rsidR="00BD3C1C" w:rsidRPr="002B28F2" w:rsidRDefault="00BD3C1C" w:rsidP="00F075C2">
            <w:pPr>
              <w:numPr>
                <w:ilvl w:val="12"/>
                <w:numId w:val="0"/>
              </w:numPr>
              <w:rPr>
                <w:bCs/>
                <w:sz w:val="22"/>
                <w:szCs w:val="22"/>
              </w:rPr>
            </w:pPr>
            <w:bookmarkStart w:id="4" w:name="_Hlk29287427"/>
            <w:r w:rsidRPr="002B28F2">
              <w:rPr>
                <w:bCs/>
                <w:sz w:val="22"/>
                <w:szCs w:val="22"/>
              </w:rPr>
              <w:t xml:space="preserve">Komplet dokumentacji projektowej dla </w:t>
            </w:r>
            <w:r w:rsidR="002B28F2">
              <w:rPr>
                <w:bCs/>
                <w:sz w:val="22"/>
                <w:szCs w:val="22"/>
              </w:rPr>
              <w:t>dwóch etapów oddzielnie</w:t>
            </w:r>
            <w:r w:rsidRPr="002B28F2">
              <w:rPr>
                <w:bCs/>
                <w:sz w:val="22"/>
                <w:szCs w:val="22"/>
              </w:rPr>
              <w:t xml:space="preserve"> w tym w szczególności: projekty wykonawcze dla wszystkich branż, </w:t>
            </w:r>
            <w:bookmarkStart w:id="5" w:name="_Hlk28610504"/>
            <w:r w:rsidRPr="002B28F2">
              <w:rPr>
                <w:bCs/>
                <w:sz w:val="22"/>
                <w:szCs w:val="22"/>
              </w:rPr>
              <w:t>dokumentacja geotechniczna</w:t>
            </w:r>
            <w:bookmarkEnd w:id="5"/>
            <w:r w:rsidRPr="002B28F2">
              <w:rPr>
                <w:bCs/>
                <w:sz w:val="22"/>
                <w:szCs w:val="22"/>
              </w:rPr>
              <w:t>, kosztorys inwestorski, przedmiar robót, operaty dendrologiczn</w:t>
            </w:r>
            <w:bookmarkEnd w:id="4"/>
            <w:r w:rsidRPr="002B28F2">
              <w:rPr>
                <w:bCs/>
                <w:sz w:val="22"/>
                <w:szCs w:val="22"/>
              </w:rPr>
              <w:t>e</w:t>
            </w:r>
            <w:r w:rsidR="003025E3">
              <w:rPr>
                <w:bCs/>
                <w:sz w:val="22"/>
                <w:szCs w:val="22"/>
              </w:rPr>
              <w:t xml:space="preserve"> (dla 3 etapów osobno)</w:t>
            </w:r>
          </w:p>
        </w:tc>
        <w:tc>
          <w:tcPr>
            <w:tcW w:w="1437" w:type="dxa"/>
          </w:tcPr>
          <w:p w14:paraId="5959A369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47" w:type="dxa"/>
            <w:shd w:val="pct12" w:color="auto" w:fill="auto"/>
          </w:tcPr>
          <w:p w14:paraId="5EDECA82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14:paraId="240BD57D" w14:textId="13408FCE" w:rsidR="00BD3C1C" w:rsidRPr="002B28F2" w:rsidRDefault="003025E3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3C1C" w:rsidRPr="002B28F2">
              <w:rPr>
                <w:sz w:val="22"/>
                <w:szCs w:val="22"/>
              </w:rPr>
              <w:t xml:space="preserve"> </w:t>
            </w:r>
            <w:proofErr w:type="spellStart"/>
            <w:r w:rsidR="00BD3C1C" w:rsidRPr="002B28F2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76" w:type="dxa"/>
          </w:tcPr>
          <w:p w14:paraId="7509E457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1789C5D5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1B774955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D3C1C" w:rsidRPr="002B28F2" w14:paraId="13CD593B" w14:textId="77777777" w:rsidTr="00833575">
        <w:trPr>
          <w:trHeight w:val="458"/>
        </w:trPr>
        <w:tc>
          <w:tcPr>
            <w:tcW w:w="699" w:type="dxa"/>
            <w:shd w:val="pct10" w:color="auto" w:fill="auto"/>
            <w:vAlign w:val="center"/>
          </w:tcPr>
          <w:p w14:paraId="55A771A6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4.</w:t>
            </w:r>
          </w:p>
        </w:tc>
        <w:tc>
          <w:tcPr>
            <w:tcW w:w="4804" w:type="dxa"/>
            <w:shd w:val="pct10" w:color="auto" w:fill="auto"/>
            <w:vAlign w:val="center"/>
          </w:tcPr>
          <w:p w14:paraId="13BFC7D2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bCs/>
                <w:sz w:val="22"/>
                <w:szCs w:val="22"/>
              </w:rPr>
            </w:pPr>
            <w:r w:rsidRPr="002B28F2">
              <w:rPr>
                <w:bCs/>
                <w:sz w:val="22"/>
                <w:szCs w:val="22"/>
              </w:rPr>
              <w:t>Specyfikacja techniczna wykonania i odbioru robót budowlanych</w:t>
            </w:r>
          </w:p>
        </w:tc>
        <w:tc>
          <w:tcPr>
            <w:tcW w:w="1437" w:type="dxa"/>
          </w:tcPr>
          <w:p w14:paraId="3F6186F3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47" w:type="dxa"/>
            <w:shd w:val="pct12" w:color="auto" w:fill="auto"/>
          </w:tcPr>
          <w:p w14:paraId="1B82F2F1" w14:textId="77777777" w:rsidR="00BD3C1C" w:rsidRPr="002B28F2" w:rsidRDefault="00BD3C1C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 xml:space="preserve">1 </w:t>
            </w:r>
            <w:proofErr w:type="spellStart"/>
            <w:r w:rsidRPr="002B28F2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76" w:type="dxa"/>
          </w:tcPr>
          <w:p w14:paraId="09AED927" w14:textId="77777777" w:rsidR="00BD3C1C" w:rsidRPr="002B28F2" w:rsidRDefault="00BD3C1C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33575" w:rsidRPr="002B28F2" w14:paraId="3BCF4EE0" w14:textId="77777777" w:rsidTr="009B6017">
        <w:trPr>
          <w:trHeight w:val="548"/>
        </w:trPr>
        <w:tc>
          <w:tcPr>
            <w:tcW w:w="699" w:type="dxa"/>
            <w:shd w:val="pct10" w:color="auto" w:fill="auto"/>
            <w:vAlign w:val="center"/>
          </w:tcPr>
          <w:p w14:paraId="47E4D86B" w14:textId="77777777" w:rsidR="00833575" w:rsidRPr="002B28F2" w:rsidRDefault="00833575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  <w:gridSpan w:val="3"/>
            <w:shd w:val="pct10" w:color="auto" w:fill="auto"/>
            <w:vAlign w:val="center"/>
          </w:tcPr>
          <w:p w14:paraId="314F4C40" w14:textId="77777777" w:rsidR="00833575" w:rsidRPr="002B28F2" w:rsidRDefault="00833575" w:rsidP="00833575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A2D02C0" w14:textId="77777777" w:rsidR="00833575" w:rsidRPr="002B28F2" w:rsidRDefault="00833575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33575" w:rsidRPr="002B28F2" w14:paraId="542FE635" w14:textId="77777777" w:rsidTr="009B6017">
        <w:trPr>
          <w:trHeight w:val="556"/>
        </w:trPr>
        <w:tc>
          <w:tcPr>
            <w:tcW w:w="699" w:type="dxa"/>
            <w:shd w:val="pct10" w:color="auto" w:fill="auto"/>
            <w:vAlign w:val="center"/>
          </w:tcPr>
          <w:p w14:paraId="1B11BA06" w14:textId="77777777" w:rsidR="00833575" w:rsidRPr="002B28F2" w:rsidRDefault="00833575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6.</w:t>
            </w:r>
          </w:p>
        </w:tc>
        <w:tc>
          <w:tcPr>
            <w:tcW w:w="7088" w:type="dxa"/>
            <w:gridSpan w:val="3"/>
            <w:shd w:val="pct10" w:color="auto" w:fill="auto"/>
            <w:vAlign w:val="center"/>
          </w:tcPr>
          <w:p w14:paraId="121A3912" w14:textId="77777777" w:rsidR="00833575" w:rsidRPr="002B28F2" w:rsidRDefault="00833575" w:rsidP="00833575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Stawka podatku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130C268F" w14:textId="77777777" w:rsidR="00833575" w:rsidRPr="002B28F2" w:rsidRDefault="00833575" w:rsidP="00833575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23%</w:t>
            </w:r>
          </w:p>
        </w:tc>
      </w:tr>
      <w:tr w:rsidR="00833575" w:rsidRPr="002B28F2" w14:paraId="51A4274D" w14:textId="77777777" w:rsidTr="00D018DF">
        <w:trPr>
          <w:trHeight w:val="564"/>
        </w:trPr>
        <w:tc>
          <w:tcPr>
            <w:tcW w:w="699" w:type="dxa"/>
            <w:shd w:val="pct10" w:color="auto" w:fill="auto"/>
            <w:vAlign w:val="center"/>
          </w:tcPr>
          <w:p w14:paraId="4C9F6A2D" w14:textId="77777777" w:rsidR="00833575" w:rsidRPr="002B28F2" w:rsidRDefault="00833575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7.</w:t>
            </w:r>
          </w:p>
        </w:tc>
        <w:tc>
          <w:tcPr>
            <w:tcW w:w="7088" w:type="dxa"/>
            <w:gridSpan w:val="3"/>
            <w:shd w:val="pct10" w:color="auto" w:fill="auto"/>
            <w:vAlign w:val="center"/>
          </w:tcPr>
          <w:p w14:paraId="1AB921E8" w14:textId="77777777" w:rsidR="00833575" w:rsidRPr="002B28F2" w:rsidRDefault="00833575" w:rsidP="00833575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Wysokość podatku VAT</w:t>
            </w:r>
          </w:p>
        </w:tc>
        <w:tc>
          <w:tcPr>
            <w:tcW w:w="1776" w:type="dxa"/>
          </w:tcPr>
          <w:p w14:paraId="4B5687CA" w14:textId="77777777" w:rsidR="00833575" w:rsidRPr="002B28F2" w:rsidRDefault="00833575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33575" w:rsidRPr="002B28F2" w14:paraId="0D76E6EC" w14:textId="77777777" w:rsidTr="00D018DF">
        <w:trPr>
          <w:trHeight w:val="545"/>
        </w:trPr>
        <w:tc>
          <w:tcPr>
            <w:tcW w:w="699" w:type="dxa"/>
            <w:shd w:val="pct10" w:color="auto" w:fill="auto"/>
            <w:vAlign w:val="center"/>
          </w:tcPr>
          <w:p w14:paraId="2184836D" w14:textId="77777777" w:rsidR="00833575" w:rsidRPr="002B28F2" w:rsidRDefault="00833575" w:rsidP="00F075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B28F2">
              <w:rPr>
                <w:sz w:val="22"/>
                <w:szCs w:val="22"/>
              </w:rPr>
              <w:t>8.</w:t>
            </w:r>
          </w:p>
        </w:tc>
        <w:tc>
          <w:tcPr>
            <w:tcW w:w="7088" w:type="dxa"/>
            <w:gridSpan w:val="3"/>
            <w:shd w:val="pct10" w:color="auto" w:fill="auto"/>
            <w:vAlign w:val="center"/>
          </w:tcPr>
          <w:p w14:paraId="73B2A6E4" w14:textId="77777777" w:rsidR="00833575" w:rsidRPr="002B28F2" w:rsidRDefault="00833575" w:rsidP="00833575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2B28F2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776" w:type="dxa"/>
          </w:tcPr>
          <w:p w14:paraId="27B95ECF" w14:textId="77777777" w:rsidR="00833575" w:rsidRPr="002B28F2" w:rsidRDefault="00833575" w:rsidP="00F075C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2585964C" w14:textId="77777777" w:rsidR="00BD3C1C" w:rsidRPr="00AC4936" w:rsidRDefault="00BD3C1C" w:rsidP="004421B8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45D5DCEA" w14:textId="77777777" w:rsidR="00AC4936" w:rsidRPr="00AC4936" w:rsidRDefault="00AC4936" w:rsidP="00AC4936">
      <w:pPr>
        <w:rPr>
          <w:bCs/>
          <w:sz w:val="22"/>
          <w:szCs w:val="22"/>
        </w:rPr>
      </w:pPr>
      <w:r w:rsidRPr="00AC4936">
        <w:rPr>
          <w:bCs/>
          <w:sz w:val="22"/>
          <w:szCs w:val="22"/>
        </w:rPr>
        <w:t xml:space="preserve">Tabela 2 </w:t>
      </w:r>
    </w:p>
    <w:p w14:paraId="3888C491" w14:textId="77777777" w:rsidR="00AC4936" w:rsidRPr="00AC4936" w:rsidRDefault="00AC4936" w:rsidP="00AC4936">
      <w:pPr>
        <w:pStyle w:val="Akapitzlist"/>
        <w:ind w:left="426"/>
        <w:contextualSpacing/>
        <w:jc w:val="both"/>
        <w:rPr>
          <w:sz w:val="22"/>
          <w:szCs w:val="22"/>
        </w:rPr>
      </w:pPr>
    </w:p>
    <w:tbl>
      <w:tblPr>
        <w:tblW w:w="892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910"/>
        <w:gridCol w:w="1351"/>
        <w:gridCol w:w="1560"/>
        <w:gridCol w:w="709"/>
        <w:gridCol w:w="1628"/>
      </w:tblGrid>
      <w:tr w:rsidR="00AC4936" w:rsidRPr="00AC4936" w14:paraId="60A6CA56" w14:textId="77777777" w:rsidTr="00AC4936">
        <w:trPr>
          <w:trHeight w:val="7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E9B40F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AD84EF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D1846F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9EB2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DC9E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7DF4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Wartość netto</w:t>
            </w:r>
          </w:p>
        </w:tc>
      </w:tr>
      <w:tr w:rsidR="00AC4936" w:rsidRPr="00AC4936" w14:paraId="748AEA3E" w14:textId="77777777" w:rsidTr="00AC4936">
        <w:trPr>
          <w:trHeight w:val="5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AD3721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528F0CB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936">
              <w:rPr>
                <w:bCs/>
                <w:sz w:val="22"/>
                <w:szCs w:val="22"/>
                <w:lang w:eastAsia="en-US"/>
              </w:rPr>
              <w:t>Podział działki</w:t>
            </w:r>
            <w:r w:rsidRPr="00AC4936">
              <w:rPr>
                <w:sz w:val="22"/>
                <w:szCs w:val="22"/>
                <w:lang w:eastAsia="en-US"/>
              </w:rPr>
              <w:t>, w tym wyznaczenie i trwała stabilizacja na gruncie nowych punktów granicznych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AA3C58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936">
              <w:rPr>
                <w:bCs/>
                <w:sz w:val="22"/>
                <w:szCs w:val="22"/>
                <w:lang w:eastAsia="en-US"/>
              </w:rPr>
              <w:t>Działka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FF8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92E" w14:textId="0654676B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5C9D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4936" w:rsidRPr="00AC4936" w14:paraId="7D9FD556" w14:textId="77777777" w:rsidTr="00AC4936">
        <w:trPr>
          <w:trHeight w:val="5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0494C5B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02EE09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936">
              <w:rPr>
                <w:bCs/>
                <w:sz w:val="22"/>
                <w:szCs w:val="22"/>
                <w:lang w:eastAsia="en-US"/>
              </w:rPr>
              <w:t>Wznowienie granic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672CB33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936">
              <w:rPr>
                <w:bCs/>
                <w:sz w:val="22"/>
                <w:szCs w:val="22"/>
                <w:lang w:eastAsia="en-US"/>
              </w:rPr>
              <w:t>Punkt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4E00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3430" w14:textId="5C8B32EE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547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4936" w:rsidRPr="00AC4936" w14:paraId="7C99E947" w14:textId="77777777" w:rsidTr="00AC4936">
        <w:trPr>
          <w:trHeight w:val="5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7C84E8F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A7AA9C7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936">
              <w:rPr>
                <w:bCs/>
                <w:sz w:val="22"/>
                <w:szCs w:val="22"/>
                <w:lang w:eastAsia="en-US"/>
              </w:rPr>
              <w:t>Rozgraniczenie działek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D00B70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936">
              <w:rPr>
                <w:bCs/>
                <w:sz w:val="22"/>
                <w:szCs w:val="22"/>
                <w:lang w:eastAsia="en-US"/>
              </w:rPr>
              <w:t>Punkt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A0D9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AE0" w14:textId="6C89FA5D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1EF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4936" w:rsidRPr="00AC4936" w14:paraId="7B44AEF7" w14:textId="77777777" w:rsidTr="00AC4936">
        <w:trPr>
          <w:trHeight w:val="5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97567C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3DD991B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448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C4936" w:rsidRPr="00AC4936" w14:paraId="317A31A3" w14:textId="77777777" w:rsidTr="00AC4936">
        <w:trPr>
          <w:trHeight w:val="5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F93E82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8DFAF9C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Stawka podatku VAT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B7DA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4936">
              <w:rPr>
                <w:bCs/>
                <w:sz w:val="22"/>
                <w:szCs w:val="22"/>
                <w:lang w:eastAsia="en-US"/>
              </w:rPr>
              <w:t>23%</w:t>
            </w:r>
          </w:p>
        </w:tc>
      </w:tr>
      <w:tr w:rsidR="00AC4936" w:rsidRPr="00AC4936" w14:paraId="1FCB3387" w14:textId="77777777" w:rsidTr="00AC4936">
        <w:trPr>
          <w:trHeight w:val="5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CF1567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74EC6F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Wysokość podatku VAT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3E7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C4936" w:rsidRPr="00AC4936" w14:paraId="61374D2B" w14:textId="77777777" w:rsidTr="00AC4936">
        <w:trPr>
          <w:trHeight w:val="5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8474C5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1808248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C4936">
              <w:rPr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E065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1985998" w14:textId="77777777" w:rsidR="00AC4936" w:rsidRPr="00AC4936" w:rsidRDefault="00AC4936" w:rsidP="00AC4936">
      <w:pPr>
        <w:pStyle w:val="Default"/>
        <w:ind w:left="397"/>
        <w:jc w:val="both"/>
        <w:rPr>
          <w:color w:val="auto"/>
          <w:sz w:val="22"/>
          <w:szCs w:val="22"/>
        </w:rPr>
      </w:pPr>
    </w:p>
    <w:p w14:paraId="6CB1D011" w14:textId="77777777" w:rsidR="00AC4936" w:rsidRPr="00AC4936" w:rsidRDefault="00AC4936" w:rsidP="00AC4936">
      <w:pPr>
        <w:pStyle w:val="Default"/>
        <w:ind w:left="397"/>
        <w:jc w:val="both"/>
        <w:rPr>
          <w:color w:val="auto"/>
          <w:sz w:val="22"/>
          <w:szCs w:val="22"/>
        </w:rPr>
      </w:pPr>
    </w:p>
    <w:p w14:paraId="7C8810B0" w14:textId="77777777" w:rsidR="00AC4936" w:rsidRPr="00AC4936" w:rsidRDefault="00AC4936" w:rsidP="00AC4936">
      <w:pPr>
        <w:rPr>
          <w:bCs/>
          <w:sz w:val="22"/>
          <w:szCs w:val="22"/>
        </w:rPr>
      </w:pPr>
    </w:p>
    <w:p w14:paraId="0AF51B2A" w14:textId="77777777" w:rsidR="00AC4936" w:rsidRPr="00AC4936" w:rsidRDefault="00AC4936" w:rsidP="00AC4936">
      <w:pPr>
        <w:rPr>
          <w:bCs/>
          <w:sz w:val="22"/>
          <w:szCs w:val="22"/>
        </w:rPr>
      </w:pPr>
    </w:p>
    <w:p w14:paraId="781FCB08" w14:textId="77777777" w:rsidR="00AC4936" w:rsidRPr="00AC4936" w:rsidRDefault="00AC4936" w:rsidP="00AC4936">
      <w:pPr>
        <w:rPr>
          <w:bCs/>
          <w:sz w:val="22"/>
          <w:szCs w:val="22"/>
        </w:rPr>
      </w:pPr>
    </w:p>
    <w:p w14:paraId="76BCFB9F" w14:textId="77777777" w:rsidR="00AC4936" w:rsidRPr="00AC4936" w:rsidRDefault="00AC4936" w:rsidP="00AC4936">
      <w:pPr>
        <w:rPr>
          <w:bCs/>
          <w:sz w:val="22"/>
          <w:szCs w:val="22"/>
        </w:rPr>
      </w:pPr>
      <w:r w:rsidRPr="00AC4936">
        <w:rPr>
          <w:bCs/>
          <w:sz w:val="22"/>
          <w:szCs w:val="22"/>
        </w:rPr>
        <w:t xml:space="preserve">Tabela 3 </w:t>
      </w:r>
    </w:p>
    <w:p w14:paraId="4B0DFD92" w14:textId="77777777" w:rsidR="00AC4936" w:rsidRPr="00AC4936" w:rsidRDefault="00AC4936" w:rsidP="00AC4936">
      <w:pPr>
        <w:rPr>
          <w:bCs/>
          <w:sz w:val="22"/>
          <w:szCs w:val="22"/>
        </w:rPr>
      </w:pPr>
    </w:p>
    <w:p w14:paraId="08A424B9" w14:textId="77777777" w:rsidR="00AC4936" w:rsidRPr="00AC4936" w:rsidRDefault="00AC4936" w:rsidP="00AC4936">
      <w:pPr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5923"/>
        <w:gridCol w:w="1837"/>
      </w:tblGrid>
      <w:tr w:rsidR="00AC4936" w:rsidRPr="00AC4936" w14:paraId="2FC80409" w14:textId="77777777" w:rsidTr="00AC4936">
        <w:trPr>
          <w:trHeight w:val="65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C219152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D0AE89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AC4936">
              <w:rPr>
                <w:b/>
                <w:bCs/>
                <w:sz w:val="22"/>
                <w:szCs w:val="22"/>
                <w:lang w:eastAsia="en-US"/>
              </w:rPr>
              <w:t>Cena brutto  z poz. 8 tabeli nr 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9D01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4936" w:rsidRPr="00AC4936" w14:paraId="757DB1B0" w14:textId="77777777" w:rsidTr="00AC4936">
        <w:trPr>
          <w:trHeight w:val="5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4F8A7D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80A03F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AC4936">
              <w:rPr>
                <w:b/>
                <w:bCs/>
                <w:sz w:val="22"/>
                <w:szCs w:val="22"/>
                <w:lang w:eastAsia="en-US"/>
              </w:rPr>
              <w:t>Cena brutto z poz. 7 tabeli nr 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6BA0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4936" w:rsidRPr="00AC4936" w14:paraId="274D3A14" w14:textId="77777777" w:rsidTr="00AC4936">
        <w:trPr>
          <w:trHeight w:val="56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D2505B" w14:textId="0D5D2FAE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C4936">
              <w:rPr>
                <w:sz w:val="22"/>
                <w:szCs w:val="22"/>
                <w:lang w:eastAsia="en-US"/>
              </w:rPr>
              <w:t>3</w:t>
            </w:r>
            <w:r w:rsidRPr="00AC493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61974F" w14:textId="705CC35B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AC4936">
              <w:rPr>
                <w:b/>
                <w:bCs/>
                <w:sz w:val="22"/>
                <w:szCs w:val="22"/>
                <w:lang w:eastAsia="en-US"/>
              </w:rPr>
              <w:t>RAZEM (poz. 1+poz. 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367" w14:textId="77777777" w:rsidR="00AC4936" w:rsidRPr="00AC4936" w:rsidRDefault="00AC493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8B9EBED" w14:textId="77777777" w:rsidR="00AC4936" w:rsidRPr="00AC4936" w:rsidRDefault="00AC4936" w:rsidP="00AC4936">
      <w:pPr>
        <w:rPr>
          <w:sz w:val="22"/>
          <w:szCs w:val="22"/>
        </w:rPr>
      </w:pPr>
    </w:p>
    <w:p w14:paraId="4ADDE111" w14:textId="77777777" w:rsidR="006A063C" w:rsidRPr="002B28F2" w:rsidRDefault="006A063C" w:rsidP="00A14ECF">
      <w:pPr>
        <w:jc w:val="both"/>
        <w:rPr>
          <w:sz w:val="22"/>
          <w:szCs w:val="22"/>
        </w:rPr>
      </w:pPr>
      <w:r w:rsidRPr="002B28F2">
        <w:rPr>
          <w:sz w:val="22"/>
          <w:szCs w:val="22"/>
        </w:rPr>
        <w:t>Słownie cena oferty brutto: …………………….…………….…………………………………</w:t>
      </w:r>
      <w:r w:rsidR="00A14ECF" w:rsidRPr="002B28F2">
        <w:rPr>
          <w:sz w:val="22"/>
          <w:szCs w:val="22"/>
        </w:rPr>
        <w:t>………..</w:t>
      </w:r>
    </w:p>
    <w:p w14:paraId="3D101B99" w14:textId="77777777" w:rsidR="0043299A" w:rsidRPr="002B28F2" w:rsidRDefault="006A063C" w:rsidP="006A063C">
      <w:pPr>
        <w:pStyle w:val="Akapitzlist"/>
        <w:ind w:left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ab/>
      </w:r>
      <w:r w:rsidRPr="002B28F2">
        <w:rPr>
          <w:sz w:val="22"/>
          <w:szCs w:val="22"/>
        </w:rPr>
        <w:tab/>
      </w:r>
      <w:r w:rsidRPr="002B28F2">
        <w:rPr>
          <w:sz w:val="22"/>
          <w:szCs w:val="22"/>
        </w:rPr>
        <w:tab/>
      </w:r>
      <w:r w:rsidRPr="002B28F2">
        <w:rPr>
          <w:sz w:val="22"/>
          <w:szCs w:val="22"/>
        </w:rPr>
        <w:tab/>
        <w:t xml:space="preserve">       </w:t>
      </w:r>
    </w:p>
    <w:p w14:paraId="2DFF8EEE" w14:textId="77777777" w:rsidR="00080366" w:rsidRPr="002B28F2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2"/>
          <w:lang w:val="pl-PL"/>
        </w:rPr>
      </w:pPr>
      <w:r w:rsidRPr="002B28F2">
        <w:rPr>
          <w:rFonts w:ascii="Times New Roman" w:hAnsi="Times New Roman"/>
          <w:b/>
          <w:sz w:val="22"/>
          <w:lang w:val="pl-PL"/>
        </w:rPr>
        <w:t>Oświadczam/y, że złożona oferta</w:t>
      </w:r>
      <w:r w:rsidRPr="002B28F2">
        <w:rPr>
          <w:rFonts w:ascii="Times New Roman" w:hAnsi="Times New Roman"/>
          <w:color w:val="000000" w:themeColor="text1"/>
          <w:sz w:val="22"/>
          <w:lang w:val="pl-PL"/>
        </w:rPr>
        <w:t xml:space="preserve"> (zaznaczyć właściwe)</w:t>
      </w:r>
    </w:p>
    <w:p w14:paraId="401B0BD7" w14:textId="77777777" w:rsidR="00080366" w:rsidRPr="002B28F2" w:rsidRDefault="00080366" w:rsidP="00080366">
      <w:pPr>
        <w:pStyle w:val="Akapitzlist"/>
        <w:spacing w:before="60" w:line="276" w:lineRule="auto"/>
        <w:ind w:left="397"/>
        <w:jc w:val="both"/>
        <w:rPr>
          <w:sz w:val="22"/>
          <w:szCs w:val="22"/>
        </w:rPr>
      </w:pPr>
      <w:r w:rsidRPr="002B28F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B28F2">
        <w:rPr>
          <w:b/>
          <w:sz w:val="22"/>
          <w:szCs w:val="22"/>
        </w:rPr>
        <w:instrText xml:space="preserve"> FORMCHECKBOX </w:instrText>
      </w:r>
      <w:r w:rsidR="00947A5A">
        <w:rPr>
          <w:b/>
          <w:sz w:val="22"/>
          <w:szCs w:val="22"/>
        </w:rPr>
      </w:r>
      <w:r w:rsidR="00947A5A">
        <w:rPr>
          <w:b/>
          <w:sz w:val="22"/>
          <w:szCs w:val="22"/>
        </w:rPr>
        <w:fldChar w:fldCharType="separate"/>
      </w:r>
      <w:r w:rsidRPr="002B28F2">
        <w:rPr>
          <w:b/>
          <w:sz w:val="22"/>
          <w:szCs w:val="22"/>
        </w:rPr>
        <w:fldChar w:fldCharType="end"/>
      </w:r>
      <w:r w:rsidRPr="002B28F2">
        <w:rPr>
          <w:b/>
          <w:sz w:val="22"/>
          <w:szCs w:val="22"/>
        </w:rPr>
        <w:t xml:space="preserve"> </w:t>
      </w:r>
      <w:r w:rsidRPr="002B28F2">
        <w:rPr>
          <w:b/>
          <w:bCs/>
          <w:sz w:val="22"/>
          <w:szCs w:val="22"/>
        </w:rPr>
        <w:t>nie</w:t>
      </w:r>
      <w:r w:rsidRPr="002B28F2">
        <w:rPr>
          <w:b/>
          <w:sz w:val="22"/>
          <w:szCs w:val="22"/>
        </w:rPr>
        <w:t xml:space="preserve"> prowadzi</w:t>
      </w:r>
      <w:r w:rsidRPr="002B28F2">
        <w:rPr>
          <w:sz w:val="22"/>
          <w:szCs w:val="22"/>
        </w:rPr>
        <w:t xml:space="preserve"> do powstania u zamawiającego obowiązku podatkowego zgodnie z przepisami o podatku od towarów i usług;</w:t>
      </w:r>
    </w:p>
    <w:p w14:paraId="68A2069A" w14:textId="77777777" w:rsidR="00080366" w:rsidRPr="002B28F2" w:rsidRDefault="00080366" w:rsidP="00080366">
      <w:pPr>
        <w:pStyle w:val="Akapitzlist"/>
        <w:spacing w:before="60" w:after="60" w:line="276" w:lineRule="auto"/>
        <w:ind w:left="397"/>
        <w:jc w:val="both"/>
        <w:rPr>
          <w:sz w:val="22"/>
          <w:szCs w:val="22"/>
        </w:rPr>
      </w:pPr>
      <w:r w:rsidRPr="002B28F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B28F2">
        <w:rPr>
          <w:b/>
          <w:sz w:val="22"/>
          <w:szCs w:val="22"/>
        </w:rPr>
        <w:instrText xml:space="preserve"> FORMCHECKBOX </w:instrText>
      </w:r>
      <w:r w:rsidR="00947A5A">
        <w:rPr>
          <w:b/>
          <w:sz w:val="22"/>
          <w:szCs w:val="22"/>
        </w:rPr>
      </w:r>
      <w:r w:rsidR="00947A5A">
        <w:rPr>
          <w:b/>
          <w:sz w:val="22"/>
          <w:szCs w:val="22"/>
        </w:rPr>
        <w:fldChar w:fldCharType="separate"/>
      </w:r>
      <w:r w:rsidRPr="002B28F2">
        <w:rPr>
          <w:b/>
          <w:sz w:val="22"/>
          <w:szCs w:val="22"/>
        </w:rPr>
        <w:fldChar w:fldCharType="end"/>
      </w:r>
      <w:r w:rsidRPr="002B28F2">
        <w:rPr>
          <w:b/>
          <w:sz w:val="22"/>
          <w:szCs w:val="22"/>
        </w:rPr>
        <w:t xml:space="preserve">  prowadzi</w:t>
      </w:r>
      <w:r w:rsidRPr="002B28F2">
        <w:rPr>
          <w:sz w:val="22"/>
          <w:szCs w:val="22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2AE4376F" w14:textId="77777777" w:rsidR="00FA65F7" w:rsidRPr="002B28F2" w:rsidRDefault="00FA65F7" w:rsidP="00080366">
      <w:pPr>
        <w:pStyle w:val="Akapitzlist"/>
        <w:spacing w:before="60" w:after="60" w:line="276" w:lineRule="auto"/>
        <w:ind w:left="397"/>
        <w:jc w:val="both"/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2B28F2" w14:paraId="2F334BF5" w14:textId="77777777" w:rsidTr="00757E26">
        <w:tc>
          <w:tcPr>
            <w:tcW w:w="566" w:type="dxa"/>
            <w:shd w:val="clear" w:color="auto" w:fill="auto"/>
          </w:tcPr>
          <w:p w14:paraId="102F6FF9" w14:textId="77777777" w:rsidR="00080366" w:rsidRPr="002B28F2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B28F2">
              <w:rPr>
                <w:rFonts w:ascii="Times New Roman" w:hAnsi="Times New Roman"/>
                <w:sz w:val="22"/>
              </w:rPr>
              <w:t>Lp</w:t>
            </w:r>
            <w:proofErr w:type="spellEnd"/>
            <w:r w:rsidRPr="002B28F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14:paraId="06E76459" w14:textId="77777777" w:rsidR="00080366" w:rsidRPr="002B28F2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2"/>
                <w:lang w:val="pl-PL"/>
              </w:rPr>
            </w:pPr>
            <w:r w:rsidRPr="002B28F2">
              <w:rPr>
                <w:rFonts w:ascii="Times New Roman" w:hAnsi="Times New Roman"/>
                <w:sz w:val="22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14:paraId="76016958" w14:textId="77777777" w:rsidR="00080366" w:rsidRPr="002B28F2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B28F2">
              <w:rPr>
                <w:rFonts w:ascii="Times New Roman" w:hAnsi="Times New Roman"/>
                <w:sz w:val="22"/>
              </w:rPr>
              <w:t>Wartość</w:t>
            </w:r>
            <w:proofErr w:type="spellEnd"/>
            <w:r w:rsidRPr="002B28F2">
              <w:rPr>
                <w:rFonts w:ascii="Times New Roman" w:hAnsi="Times New Roman"/>
                <w:sz w:val="22"/>
              </w:rPr>
              <w:t xml:space="preserve"> bez </w:t>
            </w:r>
            <w:proofErr w:type="spellStart"/>
            <w:r w:rsidRPr="002B28F2">
              <w:rPr>
                <w:rFonts w:ascii="Times New Roman" w:hAnsi="Times New Roman"/>
                <w:sz w:val="22"/>
              </w:rPr>
              <w:t>kwoty</w:t>
            </w:r>
            <w:proofErr w:type="spellEnd"/>
            <w:r w:rsidRPr="002B28F2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B28F2">
              <w:rPr>
                <w:rFonts w:ascii="Times New Roman" w:hAnsi="Times New Roman"/>
                <w:sz w:val="22"/>
              </w:rPr>
              <w:t>podatku</w:t>
            </w:r>
            <w:proofErr w:type="spellEnd"/>
          </w:p>
        </w:tc>
      </w:tr>
      <w:tr w:rsidR="00080366" w:rsidRPr="002B28F2" w14:paraId="7CBA113B" w14:textId="77777777" w:rsidTr="00757E26">
        <w:tc>
          <w:tcPr>
            <w:tcW w:w="566" w:type="dxa"/>
            <w:shd w:val="clear" w:color="auto" w:fill="auto"/>
          </w:tcPr>
          <w:p w14:paraId="5DF5BA90" w14:textId="77777777" w:rsidR="00080366" w:rsidRPr="002B28F2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184" w:type="dxa"/>
            <w:shd w:val="clear" w:color="auto" w:fill="auto"/>
          </w:tcPr>
          <w:p w14:paraId="370307DF" w14:textId="77777777" w:rsidR="00080366" w:rsidRPr="002B28F2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53" w:type="dxa"/>
            <w:shd w:val="clear" w:color="auto" w:fill="auto"/>
          </w:tcPr>
          <w:p w14:paraId="0A51BC86" w14:textId="77777777" w:rsidR="00080366" w:rsidRPr="002B28F2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  <w:tr w:rsidR="002D5967" w:rsidRPr="002B28F2" w14:paraId="172075DB" w14:textId="77777777" w:rsidTr="00757E26">
        <w:tc>
          <w:tcPr>
            <w:tcW w:w="566" w:type="dxa"/>
            <w:shd w:val="clear" w:color="auto" w:fill="auto"/>
          </w:tcPr>
          <w:p w14:paraId="0933F940" w14:textId="77777777" w:rsidR="002D5967" w:rsidRPr="002B28F2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184" w:type="dxa"/>
            <w:shd w:val="clear" w:color="auto" w:fill="auto"/>
          </w:tcPr>
          <w:p w14:paraId="29EDC69F" w14:textId="77777777" w:rsidR="002D5967" w:rsidRPr="002B28F2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353" w:type="dxa"/>
            <w:shd w:val="clear" w:color="auto" w:fill="auto"/>
          </w:tcPr>
          <w:p w14:paraId="21E98859" w14:textId="77777777" w:rsidR="002D5967" w:rsidRPr="002B28F2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53561CE3" w14:textId="77777777" w:rsidR="00080366" w:rsidRPr="002B28F2" w:rsidRDefault="00080366" w:rsidP="00080366">
      <w:pPr>
        <w:pStyle w:val="Default"/>
        <w:ind w:left="397"/>
        <w:jc w:val="both"/>
        <w:rPr>
          <w:color w:val="000000" w:themeColor="text1"/>
          <w:sz w:val="22"/>
          <w:szCs w:val="22"/>
        </w:rPr>
      </w:pPr>
    </w:p>
    <w:p w14:paraId="299F1180" w14:textId="77777777" w:rsidR="00080366" w:rsidRPr="002B28F2" w:rsidRDefault="00080366" w:rsidP="00080366">
      <w:pPr>
        <w:pStyle w:val="Default"/>
        <w:ind w:left="397"/>
        <w:jc w:val="both"/>
        <w:rPr>
          <w:i/>
          <w:color w:val="000000" w:themeColor="text1"/>
          <w:sz w:val="22"/>
          <w:szCs w:val="22"/>
        </w:rPr>
      </w:pPr>
      <w:r w:rsidRPr="002B28F2">
        <w:rPr>
          <w:i/>
          <w:color w:val="000000" w:themeColor="text1"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566F1797" w14:textId="77777777" w:rsidR="00080366" w:rsidRPr="002B28F2" w:rsidRDefault="00080366" w:rsidP="00080366">
      <w:pPr>
        <w:pStyle w:val="Default"/>
        <w:ind w:left="397"/>
        <w:jc w:val="both"/>
        <w:rPr>
          <w:color w:val="000000" w:themeColor="text1"/>
          <w:sz w:val="22"/>
          <w:szCs w:val="22"/>
        </w:rPr>
      </w:pPr>
    </w:p>
    <w:p w14:paraId="7EE8EF9E" w14:textId="77777777" w:rsidR="003F5422" w:rsidRPr="002B28F2" w:rsidRDefault="003F5422" w:rsidP="00080366">
      <w:pPr>
        <w:pStyle w:val="Default"/>
        <w:ind w:left="397"/>
        <w:jc w:val="both"/>
        <w:rPr>
          <w:color w:val="000000" w:themeColor="text1"/>
          <w:sz w:val="22"/>
          <w:szCs w:val="22"/>
        </w:rPr>
      </w:pPr>
    </w:p>
    <w:p w14:paraId="493D7297" w14:textId="77777777" w:rsidR="00080366" w:rsidRPr="002B28F2" w:rsidRDefault="00080366" w:rsidP="00080366">
      <w:pPr>
        <w:pStyle w:val="Default"/>
        <w:ind w:left="397"/>
        <w:jc w:val="both"/>
        <w:rPr>
          <w:color w:val="000000" w:themeColor="text1"/>
          <w:sz w:val="22"/>
          <w:szCs w:val="22"/>
        </w:rPr>
      </w:pPr>
      <w:r w:rsidRPr="002B28F2">
        <w:rPr>
          <w:color w:val="000000" w:themeColor="text1"/>
          <w:sz w:val="22"/>
          <w:szCs w:val="22"/>
        </w:rPr>
        <w:t>Oświadczam/y, że niewypełnienie oferty w zakresie wskazanym powyżej oznacza, że złożenie oferty nie prowadzi do powstania obowiązku podatkowego po stronie zamawiającego.</w:t>
      </w:r>
    </w:p>
    <w:p w14:paraId="5561DDCD" w14:textId="77777777" w:rsidR="00080366" w:rsidRPr="002B28F2" w:rsidRDefault="00080366" w:rsidP="00080366">
      <w:pPr>
        <w:pStyle w:val="Default"/>
        <w:ind w:left="397"/>
        <w:jc w:val="both"/>
        <w:rPr>
          <w:color w:val="auto"/>
          <w:sz w:val="22"/>
          <w:szCs w:val="22"/>
        </w:rPr>
      </w:pPr>
    </w:p>
    <w:p w14:paraId="2686DE3C" w14:textId="77777777" w:rsidR="005A2882" w:rsidRPr="002B28F2" w:rsidRDefault="005A2882" w:rsidP="005A2882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sz w:val="22"/>
          <w:szCs w:val="22"/>
          <w:lang w:eastAsia="en-US"/>
        </w:rPr>
      </w:pPr>
      <w:r w:rsidRPr="002B28F2">
        <w:rPr>
          <w:sz w:val="22"/>
          <w:szCs w:val="22"/>
          <w:lang w:eastAsia="en-US"/>
        </w:rPr>
        <w:t xml:space="preserve">Oświadczam/y, że w wykonywaniu przedmiotu zamówienia będą uczestniczyć osoby wskazane przez wykonawcę w formularzu – kryteria </w:t>
      </w:r>
      <w:proofErr w:type="spellStart"/>
      <w:r w:rsidRPr="002B28F2">
        <w:rPr>
          <w:sz w:val="22"/>
          <w:szCs w:val="22"/>
          <w:lang w:eastAsia="en-US"/>
        </w:rPr>
        <w:t>pozacenowe</w:t>
      </w:r>
      <w:proofErr w:type="spellEnd"/>
      <w:r w:rsidRPr="002B28F2">
        <w:rPr>
          <w:sz w:val="22"/>
          <w:szCs w:val="22"/>
          <w:lang w:eastAsia="en-US"/>
        </w:rPr>
        <w:t xml:space="preserve"> – doświadczenie projektantów stanowiącym załącznik nr </w:t>
      </w:r>
      <w:r w:rsidR="00E94857" w:rsidRPr="002B28F2">
        <w:rPr>
          <w:sz w:val="22"/>
          <w:szCs w:val="22"/>
          <w:lang w:eastAsia="en-US"/>
        </w:rPr>
        <w:t>8</w:t>
      </w:r>
      <w:r w:rsidRPr="002B28F2">
        <w:rPr>
          <w:sz w:val="22"/>
          <w:szCs w:val="22"/>
          <w:lang w:eastAsia="en-US"/>
        </w:rPr>
        <w:t xml:space="preserve"> do SIWZ.</w:t>
      </w:r>
    </w:p>
    <w:p w14:paraId="1F0878B1" w14:textId="77777777" w:rsidR="00F3006B" w:rsidRPr="002B28F2" w:rsidRDefault="00F3006B" w:rsidP="00F3006B">
      <w:pPr>
        <w:pStyle w:val="Default"/>
        <w:jc w:val="both"/>
        <w:rPr>
          <w:color w:val="FF0000"/>
          <w:sz w:val="22"/>
          <w:szCs w:val="22"/>
        </w:rPr>
      </w:pPr>
    </w:p>
    <w:p w14:paraId="230AF06D" w14:textId="499C2696" w:rsidR="006276D3" w:rsidRPr="002B28F2" w:rsidRDefault="009C21CB" w:rsidP="0094760B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color w:val="FF0000"/>
          <w:sz w:val="22"/>
          <w:szCs w:val="22"/>
        </w:rPr>
      </w:pPr>
      <w:r w:rsidRPr="002B28F2">
        <w:rPr>
          <w:sz w:val="22"/>
          <w:szCs w:val="22"/>
        </w:rPr>
        <w:t>Oferuję</w:t>
      </w:r>
      <w:r w:rsidR="008E6D88" w:rsidRPr="002B28F2">
        <w:rPr>
          <w:sz w:val="22"/>
          <w:szCs w:val="22"/>
        </w:rPr>
        <w:t>/</w:t>
      </w:r>
      <w:proofErr w:type="spellStart"/>
      <w:r w:rsidR="008E6D88" w:rsidRPr="002B28F2">
        <w:rPr>
          <w:sz w:val="22"/>
          <w:szCs w:val="22"/>
        </w:rPr>
        <w:t>emy</w:t>
      </w:r>
      <w:proofErr w:type="spellEnd"/>
      <w:r w:rsidRPr="002B28F2">
        <w:rPr>
          <w:sz w:val="22"/>
          <w:szCs w:val="22"/>
        </w:rPr>
        <w:t xml:space="preserve"> wykonanie przedmiotu zamówienia</w:t>
      </w:r>
      <w:r w:rsidR="006276D3" w:rsidRPr="002B28F2">
        <w:rPr>
          <w:sz w:val="22"/>
          <w:szCs w:val="22"/>
        </w:rPr>
        <w:t xml:space="preserve"> </w:t>
      </w:r>
      <w:r w:rsidR="00F35974" w:rsidRPr="002B28F2">
        <w:rPr>
          <w:sz w:val="22"/>
          <w:szCs w:val="22"/>
        </w:rPr>
        <w:t>w terminach określonych</w:t>
      </w:r>
      <w:r w:rsidR="0094760B" w:rsidRPr="002B28F2">
        <w:rPr>
          <w:sz w:val="22"/>
          <w:szCs w:val="22"/>
        </w:rPr>
        <w:t xml:space="preserve"> w</w:t>
      </w:r>
      <w:r w:rsidR="00F35974" w:rsidRPr="002B28F2">
        <w:rPr>
          <w:sz w:val="22"/>
          <w:szCs w:val="22"/>
        </w:rPr>
        <w:t> </w:t>
      </w:r>
      <w:r w:rsidR="0094760B" w:rsidRPr="002B28F2">
        <w:rPr>
          <w:sz w:val="22"/>
          <w:szCs w:val="22"/>
        </w:rPr>
        <w:t>specyfikacji istotnych warunków zamówienia,</w:t>
      </w:r>
      <w:r w:rsidR="006276D3" w:rsidRPr="002B28F2">
        <w:rPr>
          <w:sz w:val="22"/>
          <w:szCs w:val="22"/>
        </w:rPr>
        <w:t xml:space="preserve"> w szczególności w</w:t>
      </w:r>
      <w:r w:rsidR="0094760B" w:rsidRPr="002B28F2">
        <w:rPr>
          <w:sz w:val="22"/>
          <w:szCs w:val="22"/>
        </w:rPr>
        <w:t> </w:t>
      </w:r>
      <w:r w:rsidR="006276D3" w:rsidRPr="002B28F2">
        <w:rPr>
          <w:sz w:val="22"/>
          <w:szCs w:val="22"/>
        </w:rPr>
        <w:t>zakresie końcowego terminu</w:t>
      </w:r>
      <w:r w:rsidR="0094760B" w:rsidRPr="002B28F2">
        <w:rPr>
          <w:sz w:val="22"/>
          <w:szCs w:val="22"/>
        </w:rPr>
        <w:t xml:space="preserve"> wykonania przedmiotu zamówienia tj.</w:t>
      </w:r>
      <w:r w:rsidR="00E94857" w:rsidRPr="002B28F2">
        <w:rPr>
          <w:sz w:val="22"/>
          <w:szCs w:val="22"/>
        </w:rPr>
        <w:t> </w:t>
      </w:r>
      <w:r w:rsidRPr="002B28F2">
        <w:rPr>
          <w:b/>
          <w:sz w:val="22"/>
          <w:szCs w:val="22"/>
        </w:rPr>
        <w:t>w</w:t>
      </w:r>
      <w:r w:rsidR="00E94857" w:rsidRPr="002B28F2">
        <w:rPr>
          <w:b/>
          <w:sz w:val="22"/>
          <w:szCs w:val="22"/>
        </w:rPr>
        <w:t> </w:t>
      </w:r>
      <w:r w:rsidRPr="002B28F2">
        <w:rPr>
          <w:b/>
          <w:sz w:val="22"/>
          <w:szCs w:val="22"/>
        </w:rPr>
        <w:t xml:space="preserve">terminie </w:t>
      </w:r>
      <w:r w:rsidR="00DB5E09" w:rsidRPr="002B28F2">
        <w:rPr>
          <w:b/>
          <w:sz w:val="22"/>
          <w:szCs w:val="22"/>
        </w:rPr>
        <w:t>do</w:t>
      </w:r>
      <w:r w:rsidR="00F35974" w:rsidRPr="002B28F2">
        <w:rPr>
          <w:b/>
          <w:sz w:val="22"/>
          <w:szCs w:val="22"/>
        </w:rPr>
        <w:t> </w:t>
      </w:r>
      <w:r w:rsidR="00C9624C">
        <w:rPr>
          <w:b/>
          <w:sz w:val="22"/>
          <w:szCs w:val="22"/>
        </w:rPr>
        <w:t>dnia 15 kwietnia</w:t>
      </w:r>
      <w:r w:rsidR="00EA092E">
        <w:rPr>
          <w:b/>
          <w:sz w:val="22"/>
          <w:szCs w:val="22"/>
        </w:rPr>
        <w:t xml:space="preserve"> 2022 roku</w:t>
      </w:r>
      <w:r w:rsidR="00DB5E09" w:rsidRPr="002B28F2">
        <w:rPr>
          <w:sz w:val="22"/>
          <w:szCs w:val="22"/>
        </w:rPr>
        <w:t>.</w:t>
      </w:r>
      <w:bookmarkStart w:id="6" w:name="_Hlk532897793"/>
      <w:r w:rsidR="008211FB" w:rsidRPr="002B28F2">
        <w:rPr>
          <w:sz w:val="22"/>
          <w:szCs w:val="22"/>
        </w:rPr>
        <w:t xml:space="preserve"> </w:t>
      </w:r>
    </w:p>
    <w:p w14:paraId="75B63C11" w14:textId="77777777" w:rsidR="006276D3" w:rsidRPr="002B28F2" w:rsidRDefault="006276D3" w:rsidP="008211FB">
      <w:pPr>
        <w:tabs>
          <w:tab w:val="num" w:pos="426"/>
        </w:tabs>
        <w:contextualSpacing/>
        <w:jc w:val="both"/>
        <w:rPr>
          <w:color w:val="FF0000"/>
          <w:sz w:val="22"/>
          <w:szCs w:val="22"/>
        </w:rPr>
      </w:pPr>
    </w:p>
    <w:bookmarkEnd w:id="6"/>
    <w:p w14:paraId="6B2B5A66" w14:textId="77777777" w:rsidR="008D2614" w:rsidRPr="002B28F2" w:rsidRDefault="008D2614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>Oświadczam</w:t>
      </w:r>
      <w:r w:rsidR="008E6D88" w:rsidRPr="002B28F2">
        <w:rPr>
          <w:sz w:val="22"/>
          <w:szCs w:val="22"/>
        </w:rPr>
        <w:t>/y</w:t>
      </w:r>
      <w:r w:rsidRPr="002B28F2">
        <w:rPr>
          <w:sz w:val="22"/>
          <w:szCs w:val="22"/>
        </w:rPr>
        <w:t>, że akceptuję</w:t>
      </w:r>
      <w:r w:rsidR="008E6D88" w:rsidRPr="002B28F2">
        <w:rPr>
          <w:sz w:val="22"/>
          <w:szCs w:val="22"/>
        </w:rPr>
        <w:t>/</w:t>
      </w:r>
      <w:proofErr w:type="spellStart"/>
      <w:r w:rsidR="008E6D88" w:rsidRPr="002B28F2">
        <w:rPr>
          <w:sz w:val="22"/>
          <w:szCs w:val="22"/>
        </w:rPr>
        <w:t>emy</w:t>
      </w:r>
      <w:proofErr w:type="spellEnd"/>
      <w:r w:rsidRPr="002B28F2">
        <w:rPr>
          <w:sz w:val="22"/>
          <w:szCs w:val="22"/>
        </w:rPr>
        <w:t xml:space="preserve"> warunki płatności określone w istotnych dla</w:t>
      </w:r>
      <w:r w:rsidR="00D22863" w:rsidRPr="002B28F2">
        <w:rPr>
          <w:sz w:val="22"/>
          <w:szCs w:val="22"/>
        </w:rPr>
        <w:t> </w:t>
      </w:r>
      <w:r w:rsidRPr="002B28F2">
        <w:rPr>
          <w:sz w:val="22"/>
          <w:szCs w:val="22"/>
        </w:rPr>
        <w:t>stron postanowieniach, które zostaną wprowadzone do treści umowy określonych w rozdziale II SIWZ.</w:t>
      </w:r>
    </w:p>
    <w:p w14:paraId="7937EF91" w14:textId="77777777" w:rsidR="00D47DA7" w:rsidRPr="002B28F2" w:rsidRDefault="00D47DA7" w:rsidP="00982704">
      <w:pPr>
        <w:pStyle w:val="Akapitzlist"/>
        <w:spacing w:line="276" w:lineRule="auto"/>
        <w:rPr>
          <w:sz w:val="22"/>
          <w:szCs w:val="22"/>
        </w:rPr>
      </w:pPr>
    </w:p>
    <w:p w14:paraId="71EE78E5" w14:textId="77777777" w:rsidR="00F905E1" w:rsidRPr="002B28F2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>Oświadczam</w:t>
      </w:r>
      <w:r w:rsidR="008E6D88" w:rsidRPr="002B28F2">
        <w:rPr>
          <w:sz w:val="22"/>
          <w:szCs w:val="22"/>
        </w:rPr>
        <w:t>/y</w:t>
      </w:r>
      <w:r w:rsidRPr="002B28F2">
        <w:rPr>
          <w:sz w:val="22"/>
          <w:szCs w:val="22"/>
        </w:rPr>
        <w:t>, że uważam</w:t>
      </w:r>
      <w:r w:rsidR="008E6D88" w:rsidRPr="002B28F2">
        <w:rPr>
          <w:sz w:val="22"/>
          <w:szCs w:val="22"/>
        </w:rPr>
        <w:t>/y</w:t>
      </w:r>
      <w:r w:rsidRPr="002B28F2">
        <w:rPr>
          <w:sz w:val="22"/>
          <w:szCs w:val="22"/>
        </w:rPr>
        <w:t xml:space="preserve"> się za związan</w:t>
      </w:r>
      <w:r w:rsidR="009C21CB" w:rsidRPr="002B28F2">
        <w:rPr>
          <w:sz w:val="22"/>
          <w:szCs w:val="22"/>
        </w:rPr>
        <w:t>ego</w:t>
      </w:r>
      <w:r w:rsidR="008E6D88" w:rsidRPr="002B28F2">
        <w:rPr>
          <w:sz w:val="22"/>
          <w:szCs w:val="22"/>
        </w:rPr>
        <w:t>/</w:t>
      </w:r>
      <w:proofErr w:type="spellStart"/>
      <w:r w:rsidR="008E6D88" w:rsidRPr="002B28F2">
        <w:rPr>
          <w:sz w:val="22"/>
          <w:szCs w:val="22"/>
        </w:rPr>
        <w:t>ych</w:t>
      </w:r>
      <w:proofErr w:type="spellEnd"/>
      <w:r w:rsidRPr="002B28F2">
        <w:rPr>
          <w:sz w:val="22"/>
          <w:szCs w:val="22"/>
        </w:rPr>
        <w:t xml:space="preserve"> niniejszą ofertą przez okres 30 dni od upływu terminu składania ofert.</w:t>
      </w:r>
    </w:p>
    <w:p w14:paraId="64A0E6B2" w14:textId="77777777" w:rsidR="00D47DA7" w:rsidRPr="002B28F2" w:rsidRDefault="00D47DA7" w:rsidP="00982704">
      <w:pPr>
        <w:pStyle w:val="Akapitzlist"/>
        <w:spacing w:line="276" w:lineRule="auto"/>
        <w:rPr>
          <w:sz w:val="22"/>
          <w:szCs w:val="22"/>
        </w:rPr>
      </w:pPr>
    </w:p>
    <w:p w14:paraId="0BBF1E19" w14:textId="77777777" w:rsidR="00F905E1" w:rsidRPr="002B28F2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>Oświadczam</w:t>
      </w:r>
      <w:r w:rsidR="008E6D88" w:rsidRPr="002B28F2">
        <w:rPr>
          <w:sz w:val="22"/>
          <w:szCs w:val="22"/>
        </w:rPr>
        <w:t>/y</w:t>
      </w:r>
      <w:r w:rsidR="009C21CB" w:rsidRPr="002B28F2">
        <w:rPr>
          <w:sz w:val="22"/>
          <w:szCs w:val="22"/>
        </w:rPr>
        <w:t>, że akceptuję</w:t>
      </w:r>
      <w:r w:rsidR="008E6D88" w:rsidRPr="002B28F2">
        <w:rPr>
          <w:sz w:val="22"/>
          <w:szCs w:val="22"/>
        </w:rPr>
        <w:t>/</w:t>
      </w:r>
      <w:proofErr w:type="spellStart"/>
      <w:r w:rsidR="008E6D88" w:rsidRPr="002B28F2">
        <w:rPr>
          <w:sz w:val="22"/>
          <w:szCs w:val="22"/>
        </w:rPr>
        <w:t>emy</w:t>
      </w:r>
      <w:proofErr w:type="spellEnd"/>
      <w:r w:rsidRPr="002B28F2">
        <w:rPr>
          <w:sz w:val="22"/>
          <w:szCs w:val="22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2B28F2">
        <w:rPr>
          <w:sz w:val="22"/>
          <w:szCs w:val="22"/>
        </w:rPr>
        <w:t>/</w:t>
      </w:r>
      <w:proofErr w:type="spellStart"/>
      <w:r w:rsidR="008E6D88" w:rsidRPr="002B28F2">
        <w:rPr>
          <w:sz w:val="22"/>
          <w:szCs w:val="22"/>
        </w:rPr>
        <w:t>emy</w:t>
      </w:r>
      <w:proofErr w:type="spellEnd"/>
      <w:r w:rsidRPr="002B28F2">
        <w:rPr>
          <w:sz w:val="22"/>
          <w:szCs w:val="22"/>
        </w:rPr>
        <w:t xml:space="preserve"> się do podpisania umowy na warunkach określonych w rozdziale II SIWZ oraz w miejscu i terminie wskazanym przez zamawiającego.</w:t>
      </w:r>
    </w:p>
    <w:p w14:paraId="3DF259FB" w14:textId="77777777" w:rsidR="00D47DA7" w:rsidRPr="002B28F2" w:rsidRDefault="00D47DA7" w:rsidP="00982704">
      <w:pPr>
        <w:pStyle w:val="Akapitzlist"/>
        <w:spacing w:line="276" w:lineRule="auto"/>
        <w:rPr>
          <w:sz w:val="22"/>
          <w:szCs w:val="22"/>
        </w:rPr>
      </w:pPr>
    </w:p>
    <w:p w14:paraId="1572D52B" w14:textId="77777777" w:rsidR="00F905E1" w:rsidRPr="002B28F2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 xml:space="preserve">Wadium wniesione w formie pieniężnej należy zwrócić na rachunek nr </w:t>
      </w:r>
    </w:p>
    <w:p w14:paraId="71688412" w14:textId="77777777" w:rsidR="00F905E1" w:rsidRPr="002B28F2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sz w:val="22"/>
          <w:szCs w:val="22"/>
        </w:rPr>
      </w:pPr>
    </w:p>
    <w:p w14:paraId="519FA23F" w14:textId="77777777" w:rsidR="00F905E1" w:rsidRPr="002B28F2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>......................................................................................................................</w:t>
      </w:r>
    </w:p>
    <w:p w14:paraId="74202087" w14:textId="77777777" w:rsidR="002C2E4B" w:rsidRPr="002B28F2" w:rsidRDefault="002C2E4B" w:rsidP="00982704">
      <w:pPr>
        <w:pStyle w:val="Akapitzlist"/>
        <w:tabs>
          <w:tab w:val="num" w:pos="426"/>
        </w:tabs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0F8CCC7D" w14:textId="77777777" w:rsidR="00B545B7" w:rsidRPr="002B28F2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>Oświadczam</w:t>
      </w:r>
      <w:r w:rsidR="008E6D88" w:rsidRPr="002B28F2">
        <w:rPr>
          <w:sz w:val="22"/>
          <w:szCs w:val="22"/>
        </w:rPr>
        <w:t>/y</w:t>
      </w:r>
      <w:r w:rsidRPr="002B28F2">
        <w:rPr>
          <w:sz w:val="22"/>
          <w:szCs w:val="22"/>
        </w:rPr>
        <w:t xml:space="preserve">, że </w:t>
      </w:r>
      <w:r w:rsidR="00FF4276" w:rsidRPr="002B28F2">
        <w:rPr>
          <w:sz w:val="22"/>
          <w:szCs w:val="22"/>
        </w:rPr>
        <w:t>zapoznałem</w:t>
      </w:r>
      <w:r w:rsidR="008E6D88" w:rsidRPr="002B28F2">
        <w:rPr>
          <w:sz w:val="22"/>
          <w:szCs w:val="22"/>
        </w:rPr>
        <w:t>/zapoznaliśmy</w:t>
      </w:r>
      <w:r w:rsidRPr="002B28F2">
        <w:rPr>
          <w:sz w:val="22"/>
          <w:szCs w:val="22"/>
        </w:rPr>
        <w:t xml:space="preserve"> się ze specyfikacją istotnych warunków zamówienia i nie wno</w:t>
      </w:r>
      <w:r w:rsidR="00FF4276" w:rsidRPr="002B28F2">
        <w:rPr>
          <w:sz w:val="22"/>
          <w:szCs w:val="22"/>
        </w:rPr>
        <w:t>szę</w:t>
      </w:r>
      <w:r w:rsidR="008E6D88" w:rsidRPr="002B28F2">
        <w:rPr>
          <w:sz w:val="22"/>
          <w:szCs w:val="22"/>
        </w:rPr>
        <w:t>/wnosimy</w:t>
      </w:r>
      <w:r w:rsidR="00FF4276" w:rsidRPr="002B28F2">
        <w:rPr>
          <w:sz w:val="22"/>
          <w:szCs w:val="22"/>
        </w:rPr>
        <w:t xml:space="preserve"> do niej zastrzeżeń oraz zdobyłem</w:t>
      </w:r>
      <w:r w:rsidR="008E6D88" w:rsidRPr="002B28F2">
        <w:rPr>
          <w:sz w:val="22"/>
          <w:szCs w:val="22"/>
        </w:rPr>
        <w:t>/zdobyliśmy</w:t>
      </w:r>
      <w:r w:rsidRPr="002B28F2">
        <w:rPr>
          <w:sz w:val="22"/>
          <w:szCs w:val="22"/>
        </w:rPr>
        <w:t xml:space="preserve"> informacje konieczne do przygotowania oferty.</w:t>
      </w:r>
    </w:p>
    <w:p w14:paraId="278D8B30" w14:textId="77777777" w:rsidR="001D2912" w:rsidRPr="002B28F2" w:rsidRDefault="002A4D56" w:rsidP="001D2912">
      <w:pPr>
        <w:numPr>
          <w:ilvl w:val="0"/>
          <w:numId w:val="2"/>
        </w:numPr>
        <w:contextualSpacing/>
        <w:jc w:val="both"/>
        <w:rPr>
          <w:sz w:val="22"/>
          <w:szCs w:val="22"/>
          <w:lang w:eastAsia="en-US"/>
        </w:rPr>
      </w:pPr>
      <w:r w:rsidRPr="002B28F2">
        <w:rPr>
          <w:sz w:val="22"/>
          <w:szCs w:val="22"/>
          <w:lang w:eastAsia="en-US"/>
        </w:rPr>
        <w:t xml:space="preserve"> </w:t>
      </w:r>
      <w:r w:rsidR="001D2912" w:rsidRPr="002B28F2">
        <w:rPr>
          <w:sz w:val="22"/>
          <w:szCs w:val="22"/>
          <w:lang w:eastAsia="en-US"/>
        </w:rPr>
        <w:t xml:space="preserve">Oświadczam/y, że: (zaznaczyć właściwe) </w:t>
      </w:r>
    </w:p>
    <w:p w14:paraId="7C21779E" w14:textId="77777777" w:rsidR="001D2912" w:rsidRPr="002B28F2" w:rsidRDefault="001D2912" w:rsidP="002A4D56">
      <w:pPr>
        <w:keepNext/>
        <w:keepLines/>
        <w:spacing w:before="172"/>
        <w:ind w:left="1276"/>
        <w:jc w:val="both"/>
        <w:outlineLvl w:val="4"/>
        <w:rPr>
          <w:rFonts w:eastAsiaTheme="majorEastAsia"/>
          <w:sz w:val="22"/>
          <w:szCs w:val="22"/>
        </w:rPr>
      </w:pPr>
      <w:r w:rsidRPr="002B28F2">
        <w:rPr>
          <w:rFonts w:eastAsia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A7AD" wp14:editId="16A17B94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B080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2B28F2">
        <w:rPr>
          <w:rFonts w:eastAsiaTheme="majorEastAsia"/>
          <w:sz w:val="22"/>
          <w:szCs w:val="22"/>
        </w:rPr>
        <w:t>zamierzam/y wykonać zamówienie siłami własnymi, bez udziału podwykonawców</w:t>
      </w:r>
    </w:p>
    <w:p w14:paraId="2AF6D7AB" w14:textId="77777777" w:rsidR="001D2912" w:rsidRPr="002B28F2" w:rsidRDefault="001D2912" w:rsidP="002A4D56">
      <w:pPr>
        <w:spacing w:before="127"/>
        <w:ind w:left="1276" w:right="673"/>
        <w:jc w:val="both"/>
        <w:rPr>
          <w:sz w:val="22"/>
          <w:szCs w:val="22"/>
          <w:lang w:eastAsia="en-US"/>
        </w:rPr>
      </w:pPr>
      <w:r w:rsidRPr="002B28F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EAD8A" wp14:editId="6A2459A0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36AC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2B28F2">
        <w:rPr>
          <w:sz w:val="22"/>
          <w:szCs w:val="22"/>
          <w:lang w:eastAsia="en-US"/>
        </w:rPr>
        <w:t>zamierzam</w:t>
      </w:r>
      <w:r w:rsidR="003B2E77" w:rsidRPr="002B28F2">
        <w:rPr>
          <w:sz w:val="22"/>
          <w:szCs w:val="22"/>
          <w:lang w:eastAsia="en-US"/>
        </w:rPr>
        <w:t>/y</w:t>
      </w:r>
      <w:r w:rsidRPr="002B28F2">
        <w:rPr>
          <w:sz w:val="22"/>
          <w:szCs w:val="22"/>
          <w:lang w:eastAsia="en-US"/>
        </w:rPr>
        <w:t xml:space="preserve"> powierzyć wykonanie następujących części </w:t>
      </w:r>
      <w:r w:rsidR="002A4D56" w:rsidRPr="002B28F2">
        <w:rPr>
          <w:sz w:val="22"/>
          <w:szCs w:val="22"/>
          <w:lang w:eastAsia="en-US"/>
        </w:rPr>
        <w:t xml:space="preserve"> z</w:t>
      </w:r>
      <w:r w:rsidRPr="002B28F2">
        <w:rPr>
          <w:sz w:val="22"/>
          <w:szCs w:val="22"/>
          <w:lang w:eastAsia="en-US"/>
        </w:rPr>
        <w:t>amówienia podwykonawcom</w:t>
      </w:r>
    </w:p>
    <w:p w14:paraId="5ABC8AEB" w14:textId="77777777" w:rsidR="00B54D39" w:rsidRPr="002B28F2" w:rsidRDefault="00B54D39" w:rsidP="002A4D56">
      <w:pPr>
        <w:spacing w:before="127"/>
        <w:ind w:left="1276" w:right="673"/>
        <w:jc w:val="both"/>
        <w:rPr>
          <w:sz w:val="22"/>
          <w:szCs w:val="22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2B28F2" w14:paraId="45C82A17" w14:textId="77777777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E2A445F" w14:textId="77777777" w:rsidR="001D2912" w:rsidRPr="002B28F2" w:rsidRDefault="001D2912" w:rsidP="00D9324F">
            <w:p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68DB2AD" w14:textId="77777777" w:rsidR="001D2912" w:rsidRPr="002B28F2" w:rsidRDefault="001D2912" w:rsidP="00D9324F">
            <w:pPr>
              <w:jc w:val="center"/>
              <w:rPr>
                <w:b/>
                <w:bCs/>
                <w:sz w:val="22"/>
                <w:szCs w:val="22"/>
              </w:rPr>
            </w:pPr>
            <w:r w:rsidRPr="002B28F2">
              <w:rPr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050C593D" w14:textId="77777777" w:rsidR="001D2912" w:rsidRPr="002B28F2" w:rsidRDefault="001D2912" w:rsidP="00D9324F">
            <w:p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bCs/>
                <w:sz w:val="22"/>
                <w:szCs w:val="22"/>
              </w:rPr>
              <w:t>(o ile są znane)</w:t>
            </w:r>
          </w:p>
        </w:tc>
      </w:tr>
      <w:tr w:rsidR="001D2912" w:rsidRPr="002B28F2" w14:paraId="6F39BA39" w14:textId="77777777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F49" w14:textId="77777777" w:rsidR="001D2912" w:rsidRPr="002B28F2" w:rsidRDefault="001D2912" w:rsidP="00D9324F">
            <w:pPr>
              <w:rPr>
                <w:sz w:val="22"/>
                <w:szCs w:val="22"/>
              </w:rPr>
            </w:pPr>
          </w:p>
          <w:p w14:paraId="4036DF92" w14:textId="77777777" w:rsidR="00CA66F9" w:rsidRPr="002B28F2" w:rsidRDefault="00CA66F9" w:rsidP="00D9324F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BE5" w14:textId="77777777" w:rsidR="001D2912" w:rsidRPr="002B28F2" w:rsidRDefault="001D2912" w:rsidP="00D9324F">
            <w:pPr>
              <w:rPr>
                <w:sz w:val="22"/>
                <w:szCs w:val="22"/>
              </w:rPr>
            </w:pPr>
          </w:p>
        </w:tc>
      </w:tr>
    </w:tbl>
    <w:p w14:paraId="14AA1917" w14:textId="77777777" w:rsidR="002A4D56" w:rsidRPr="002B28F2" w:rsidRDefault="002A4D56" w:rsidP="002A4D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914EE9" w14:textId="77777777" w:rsidR="002A4D56" w:rsidRPr="002B28F2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B28F2">
        <w:rPr>
          <w:sz w:val="22"/>
          <w:szCs w:val="22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14:paraId="4D8D2C64" w14:textId="77777777" w:rsidR="00552F8B" w:rsidRPr="002B28F2" w:rsidRDefault="00552F8B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3BECD9CF" w14:textId="77777777" w:rsidR="00552F8B" w:rsidRPr="002B28F2" w:rsidRDefault="00552F8B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086CC01B" w14:textId="77777777" w:rsidR="00552F8B" w:rsidRPr="002B28F2" w:rsidRDefault="00552F8B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4F12807C" w14:textId="77777777" w:rsidR="002A4D56" w:rsidRPr="002B28F2" w:rsidRDefault="002A4D56" w:rsidP="002A4D56">
      <w:pPr>
        <w:numPr>
          <w:ilvl w:val="0"/>
          <w:numId w:val="2"/>
        </w:numPr>
        <w:contextualSpacing/>
        <w:jc w:val="both"/>
        <w:rPr>
          <w:sz w:val="22"/>
          <w:szCs w:val="22"/>
          <w:lang w:eastAsia="en-US"/>
        </w:rPr>
      </w:pPr>
      <w:r w:rsidRPr="002B28F2">
        <w:rPr>
          <w:b/>
          <w:sz w:val="22"/>
          <w:szCs w:val="22"/>
        </w:rPr>
        <w:t>UWAGA:</w:t>
      </w:r>
      <w:r w:rsidRPr="002B28F2">
        <w:rPr>
          <w:sz w:val="22"/>
          <w:szCs w:val="22"/>
        </w:rPr>
        <w:t xml:space="preserve"> niniejszy punkt dotyczy wyłączni wykonawców, którzy </w:t>
      </w:r>
      <w:r w:rsidRPr="002B28F2">
        <w:rPr>
          <w:sz w:val="22"/>
          <w:szCs w:val="22"/>
          <w:lang w:eastAsia="en-US"/>
        </w:rPr>
        <w:t>w</w:t>
      </w:r>
      <w:r w:rsidRPr="002B28F2">
        <w:rPr>
          <w:sz w:val="22"/>
          <w:szCs w:val="22"/>
        </w:rPr>
        <w:t xml:space="preserve"> celu potwierdzenia spełniania warunków udziału w postępowaniu, polegają na</w:t>
      </w:r>
      <w:r w:rsidR="003F5422" w:rsidRPr="002B28F2">
        <w:rPr>
          <w:sz w:val="22"/>
          <w:szCs w:val="22"/>
        </w:rPr>
        <w:t> </w:t>
      </w:r>
      <w:r w:rsidRPr="002B28F2">
        <w:rPr>
          <w:sz w:val="22"/>
          <w:szCs w:val="22"/>
        </w:rPr>
        <w:t>zdolnościach technicznych innych podmiotów, niezależnie od charakteru prawnego łączących go z nimi stosunków prawnych:</w:t>
      </w:r>
    </w:p>
    <w:p w14:paraId="13D7E320" w14:textId="77777777" w:rsidR="00D060CD" w:rsidRPr="002B28F2" w:rsidRDefault="00D060CD" w:rsidP="002A4D56">
      <w:pPr>
        <w:ind w:left="397"/>
        <w:contextualSpacing/>
        <w:jc w:val="both"/>
        <w:rPr>
          <w:sz w:val="22"/>
          <w:szCs w:val="22"/>
          <w:lang w:eastAsia="en-US"/>
        </w:rPr>
      </w:pPr>
    </w:p>
    <w:p w14:paraId="5C310070" w14:textId="77777777" w:rsidR="002A4D56" w:rsidRPr="002B28F2" w:rsidRDefault="002A4D56" w:rsidP="002A4D56">
      <w:pPr>
        <w:ind w:left="397"/>
        <w:contextualSpacing/>
        <w:jc w:val="both"/>
        <w:rPr>
          <w:sz w:val="22"/>
          <w:szCs w:val="22"/>
          <w:lang w:eastAsia="en-US"/>
        </w:rPr>
      </w:pPr>
      <w:r w:rsidRPr="002B28F2">
        <w:rPr>
          <w:sz w:val="22"/>
          <w:szCs w:val="22"/>
          <w:lang w:eastAsia="en-US"/>
        </w:rPr>
        <w:t xml:space="preserve">Oświadczam/y, że:  </w:t>
      </w:r>
    </w:p>
    <w:p w14:paraId="5EEAC345" w14:textId="77777777" w:rsidR="001D2912" w:rsidRPr="002B28F2" w:rsidRDefault="001D2912" w:rsidP="001D2912">
      <w:pPr>
        <w:spacing w:before="127"/>
        <w:ind w:left="1276"/>
        <w:jc w:val="both"/>
        <w:rPr>
          <w:sz w:val="22"/>
          <w:szCs w:val="22"/>
          <w:lang w:eastAsia="en-US"/>
        </w:rPr>
      </w:pPr>
      <w:r w:rsidRPr="002B28F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F4ECE" wp14:editId="07CEFC19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9D8C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2B28F2">
        <w:rPr>
          <w:sz w:val="22"/>
          <w:szCs w:val="22"/>
          <w:lang w:eastAsia="en-US"/>
        </w:rPr>
        <w:t>zamierzam</w:t>
      </w:r>
      <w:r w:rsidR="003B2E77" w:rsidRPr="002B28F2">
        <w:rPr>
          <w:sz w:val="22"/>
          <w:szCs w:val="22"/>
          <w:lang w:eastAsia="en-US"/>
        </w:rPr>
        <w:t>/y</w:t>
      </w:r>
      <w:r w:rsidRPr="002B28F2">
        <w:rPr>
          <w:sz w:val="22"/>
          <w:szCs w:val="22"/>
          <w:lang w:eastAsia="en-US"/>
        </w:rPr>
        <w:t xml:space="preserve"> powierzyć wykonanie następujących części zamówienia podwykonawcom, na którego/</w:t>
      </w:r>
      <w:proofErr w:type="spellStart"/>
      <w:r w:rsidRPr="002B28F2">
        <w:rPr>
          <w:sz w:val="22"/>
          <w:szCs w:val="22"/>
          <w:lang w:eastAsia="en-US"/>
        </w:rPr>
        <w:t>ych</w:t>
      </w:r>
      <w:proofErr w:type="spellEnd"/>
      <w:r w:rsidRPr="002B28F2">
        <w:rPr>
          <w:sz w:val="22"/>
          <w:szCs w:val="22"/>
          <w:lang w:eastAsia="en-US"/>
        </w:rPr>
        <w:t xml:space="preserve"> zasoby powołuję /powołujemy się w niniejszym postępowaniu, tj.: </w:t>
      </w:r>
    </w:p>
    <w:p w14:paraId="6F520E32" w14:textId="77777777" w:rsidR="001D2912" w:rsidRPr="002B28F2" w:rsidRDefault="001D2912" w:rsidP="001D2912">
      <w:pPr>
        <w:spacing w:before="127"/>
        <w:ind w:left="1276" w:right="673"/>
        <w:jc w:val="both"/>
        <w:rPr>
          <w:sz w:val="22"/>
          <w:szCs w:val="22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2B28F2" w14:paraId="3DCE99E2" w14:textId="77777777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9F79617" w14:textId="77777777" w:rsidR="001D2912" w:rsidRPr="002B28F2" w:rsidRDefault="001D2912" w:rsidP="00D9324F">
            <w:pPr>
              <w:jc w:val="center"/>
              <w:rPr>
                <w:b/>
                <w:sz w:val="22"/>
                <w:szCs w:val="22"/>
              </w:rPr>
            </w:pPr>
            <w:r w:rsidRPr="002B28F2">
              <w:rPr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A45C8FE" w14:textId="77777777" w:rsidR="001D2912" w:rsidRPr="002B28F2" w:rsidRDefault="001D2912" w:rsidP="00D9324F">
            <w:pPr>
              <w:jc w:val="center"/>
              <w:rPr>
                <w:b/>
                <w:bCs/>
                <w:sz w:val="22"/>
                <w:szCs w:val="22"/>
              </w:rPr>
            </w:pPr>
            <w:r w:rsidRPr="002B28F2">
              <w:rPr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123CB3E9" w14:textId="77777777" w:rsidR="001D2912" w:rsidRPr="002B28F2" w:rsidRDefault="001D2912" w:rsidP="00D93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2912" w:rsidRPr="002B28F2" w14:paraId="7A1CC11A" w14:textId="77777777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B55" w14:textId="77777777" w:rsidR="001D2912" w:rsidRPr="002B28F2" w:rsidRDefault="001D2912" w:rsidP="00D9324F">
            <w:pPr>
              <w:rPr>
                <w:sz w:val="22"/>
                <w:szCs w:val="22"/>
              </w:rPr>
            </w:pPr>
          </w:p>
          <w:p w14:paraId="1CDB099E" w14:textId="77777777" w:rsidR="001D2912" w:rsidRPr="002B28F2" w:rsidRDefault="001D2912" w:rsidP="00D9324F">
            <w:pPr>
              <w:rPr>
                <w:sz w:val="22"/>
                <w:szCs w:val="22"/>
              </w:rPr>
            </w:pPr>
          </w:p>
          <w:p w14:paraId="1A0CAECB" w14:textId="77777777" w:rsidR="001D2912" w:rsidRPr="002B28F2" w:rsidRDefault="001D2912" w:rsidP="00D9324F">
            <w:pPr>
              <w:rPr>
                <w:sz w:val="22"/>
                <w:szCs w:val="22"/>
              </w:rPr>
            </w:pPr>
          </w:p>
          <w:p w14:paraId="739A64A7" w14:textId="77777777" w:rsidR="00CA66F9" w:rsidRPr="002B28F2" w:rsidRDefault="00CA66F9" w:rsidP="00D9324F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2BE" w14:textId="77777777" w:rsidR="001D2912" w:rsidRPr="002B28F2" w:rsidRDefault="001D2912" w:rsidP="00D9324F">
            <w:pPr>
              <w:rPr>
                <w:sz w:val="22"/>
                <w:szCs w:val="22"/>
              </w:rPr>
            </w:pPr>
          </w:p>
        </w:tc>
      </w:tr>
    </w:tbl>
    <w:p w14:paraId="3C28F77C" w14:textId="77777777" w:rsidR="001D2912" w:rsidRPr="002B28F2" w:rsidRDefault="001D2912" w:rsidP="001D2912">
      <w:pPr>
        <w:rPr>
          <w:sz w:val="22"/>
          <w:szCs w:val="22"/>
        </w:rPr>
      </w:pPr>
    </w:p>
    <w:p w14:paraId="0AAB1F66" w14:textId="77777777" w:rsidR="00A077E0" w:rsidRPr="002B28F2" w:rsidRDefault="00A077E0" w:rsidP="008E6D8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E04D3E" w14:textId="77777777" w:rsidR="007358BC" w:rsidRPr="002B28F2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sz w:val="22"/>
          <w:szCs w:val="22"/>
          <w:lang w:eastAsia="en-US"/>
        </w:rPr>
      </w:pPr>
      <w:r w:rsidRPr="002B28F2">
        <w:rPr>
          <w:sz w:val="22"/>
          <w:szCs w:val="22"/>
          <w:lang w:eastAsia="en-US"/>
        </w:rPr>
        <w:t>Oświadczam/y, że wypełniłem/liśmy obowiązki informacyjne przewidziane w art. 13 lub art. 14 RODO</w:t>
      </w:r>
      <w:r w:rsidRPr="002B28F2">
        <w:rPr>
          <w:sz w:val="22"/>
          <w:szCs w:val="22"/>
          <w:vertAlign w:val="superscript"/>
          <w:lang w:eastAsia="en-US"/>
        </w:rPr>
        <w:t>1)</w:t>
      </w:r>
      <w:r w:rsidRPr="002B28F2">
        <w:rPr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5001E69" w14:textId="77777777" w:rsidR="007358BC" w:rsidRPr="002B28F2" w:rsidRDefault="007358BC" w:rsidP="007358BC">
      <w:pPr>
        <w:spacing w:line="276" w:lineRule="auto"/>
        <w:contextualSpacing/>
        <w:jc w:val="both"/>
        <w:rPr>
          <w:sz w:val="22"/>
          <w:szCs w:val="22"/>
        </w:rPr>
      </w:pPr>
    </w:p>
    <w:p w14:paraId="209B88A6" w14:textId="77777777" w:rsidR="007358BC" w:rsidRPr="002B28F2" w:rsidRDefault="007358BC" w:rsidP="007358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28F2">
        <w:rPr>
          <w:sz w:val="22"/>
          <w:szCs w:val="22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2B28F2">
        <w:rPr>
          <w:sz w:val="22"/>
          <w:szCs w:val="22"/>
          <w:vertAlign w:val="superscript"/>
        </w:rPr>
        <w:t>1)</w:t>
      </w:r>
      <w:r w:rsidRPr="002B28F2">
        <w:rPr>
          <w:sz w:val="22"/>
          <w:szCs w:val="22"/>
        </w:rPr>
        <w:t xml:space="preserve"> treści oświadczenia wykonawca nie składa (usunięcie treści oświadczenia przez jego wykreślenie lub wpisanie nie dotyczy).</w:t>
      </w:r>
    </w:p>
    <w:p w14:paraId="09D60E5E" w14:textId="77777777" w:rsidR="001D2912" w:rsidRPr="002B28F2" w:rsidRDefault="001D2912" w:rsidP="00F905E1">
      <w:pPr>
        <w:rPr>
          <w:color w:val="FF0000"/>
          <w:sz w:val="22"/>
          <w:szCs w:val="22"/>
        </w:rPr>
      </w:pPr>
    </w:p>
    <w:p w14:paraId="73F1D941" w14:textId="77777777" w:rsidR="00652852" w:rsidRPr="002B28F2" w:rsidRDefault="00652852" w:rsidP="00F905E1">
      <w:pPr>
        <w:rPr>
          <w:color w:val="FF0000"/>
          <w:sz w:val="22"/>
          <w:szCs w:val="22"/>
        </w:rPr>
      </w:pPr>
    </w:p>
    <w:p w14:paraId="202879CB" w14:textId="77777777" w:rsidR="00F905E1" w:rsidRPr="002B28F2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2B28F2">
        <w:rPr>
          <w:sz w:val="22"/>
          <w:szCs w:val="22"/>
        </w:rPr>
        <w:t>Integralną część oferty stanowią następujące dokumenty:</w:t>
      </w:r>
    </w:p>
    <w:p w14:paraId="4BD518DE" w14:textId="77777777" w:rsidR="00F905E1" w:rsidRPr="002B28F2" w:rsidRDefault="00F905E1" w:rsidP="00F905E1">
      <w:pPr>
        <w:rPr>
          <w:sz w:val="22"/>
          <w:szCs w:val="22"/>
        </w:rPr>
      </w:pPr>
    </w:p>
    <w:p w14:paraId="4927D85C" w14:textId="77777777" w:rsidR="00F905E1" w:rsidRPr="002B28F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2B28F2">
        <w:rPr>
          <w:sz w:val="22"/>
          <w:szCs w:val="22"/>
        </w:rPr>
        <w:t>................................................................................</w:t>
      </w:r>
    </w:p>
    <w:p w14:paraId="18A427DA" w14:textId="77777777" w:rsidR="00F905E1" w:rsidRPr="002B28F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2B28F2">
        <w:rPr>
          <w:sz w:val="22"/>
          <w:szCs w:val="22"/>
        </w:rPr>
        <w:lastRenderedPageBreak/>
        <w:t>................................................................................</w:t>
      </w:r>
    </w:p>
    <w:p w14:paraId="6C999548" w14:textId="77777777" w:rsidR="001D2912" w:rsidRPr="002B28F2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2B28F2">
        <w:rPr>
          <w:sz w:val="22"/>
          <w:szCs w:val="22"/>
        </w:rPr>
        <w:t>................................................................................</w:t>
      </w:r>
    </w:p>
    <w:p w14:paraId="5B00E91C" w14:textId="77777777" w:rsidR="00CA66F9" w:rsidRPr="002B28F2" w:rsidRDefault="00CA66F9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2B28F2">
        <w:rPr>
          <w:sz w:val="22"/>
          <w:szCs w:val="22"/>
        </w:rPr>
        <w:t>…………………………………………………………………………….</w:t>
      </w:r>
    </w:p>
    <w:p w14:paraId="4CFBBE0C" w14:textId="77777777" w:rsidR="002D5967" w:rsidRPr="002B28F2" w:rsidRDefault="002D5967" w:rsidP="002D5967">
      <w:pPr>
        <w:pStyle w:val="Tekstpodstawowy"/>
        <w:spacing w:line="480" w:lineRule="auto"/>
        <w:ind w:left="1440"/>
        <w:rPr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RPr="002B28F2" w14:paraId="5DFDFFA4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B6BB42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D3AB835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0B98C04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  <w:r w:rsidRPr="002B28F2">
              <w:rPr>
                <w:i/>
                <w:iCs/>
                <w:sz w:val="22"/>
                <w:szCs w:val="22"/>
              </w:rPr>
              <w:t>data</w:t>
            </w:r>
          </w:p>
          <w:p w14:paraId="293D493A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F2EEC65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  <w:r w:rsidRPr="002B28F2">
              <w:rPr>
                <w:i/>
                <w:iCs/>
                <w:sz w:val="22"/>
                <w:szCs w:val="22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2FAC9E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  <w:r w:rsidRPr="002B28F2">
              <w:rPr>
                <w:i/>
                <w:iCs/>
                <w:sz w:val="22"/>
                <w:szCs w:val="22"/>
                <w:lang w:eastAsia="en-US"/>
              </w:rPr>
              <w:t>podpis osób/osoby uprawnionej do reprezentowania wykonawcy</w:t>
            </w:r>
          </w:p>
        </w:tc>
      </w:tr>
      <w:tr w:rsidR="008E6D88" w:rsidRPr="002B28F2" w14:paraId="49F6AF9F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309" w14:textId="77777777" w:rsidR="008E6D88" w:rsidRPr="002B28F2" w:rsidRDefault="008E6D88" w:rsidP="007358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605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7A2EA23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FFCFCA9" w14:textId="77777777" w:rsidR="00CA66F9" w:rsidRPr="002B28F2" w:rsidRDefault="00CA66F9" w:rsidP="00C540D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7759EDB" w14:textId="77777777" w:rsidR="008E6D88" w:rsidRPr="002B28F2" w:rsidRDefault="008E6D88" w:rsidP="007358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1FD" w14:textId="77777777" w:rsidR="008E6D88" w:rsidRPr="002B28F2" w:rsidRDefault="008E6D88" w:rsidP="00C540D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17BC3238" w14:textId="77777777" w:rsidR="002D5967" w:rsidRPr="002B28F2" w:rsidRDefault="002D5967" w:rsidP="00B54D39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14:paraId="29DF3E73" w14:textId="77777777" w:rsidR="002D5967" w:rsidRPr="002B28F2" w:rsidRDefault="002D5967" w:rsidP="00B54D39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14:paraId="746B8CC7" w14:textId="77777777" w:rsidR="007358BC" w:rsidRPr="002B28F2" w:rsidRDefault="007358BC" w:rsidP="00B54D39">
      <w:pPr>
        <w:pStyle w:val="Tekstprzypisudolnego"/>
        <w:jc w:val="both"/>
        <w:rPr>
          <w:sz w:val="22"/>
          <w:szCs w:val="22"/>
        </w:rPr>
      </w:pPr>
      <w:r w:rsidRPr="002B28F2">
        <w:rPr>
          <w:color w:val="000000"/>
          <w:sz w:val="22"/>
          <w:szCs w:val="22"/>
          <w:vertAlign w:val="superscript"/>
        </w:rPr>
        <w:t xml:space="preserve">1) </w:t>
      </w:r>
      <w:r w:rsidRPr="002B28F2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358BC" w:rsidRPr="002B28F2" w:rsidSect="00AA7B01">
      <w:headerReference w:type="default" r:id="rId8"/>
      <w:pgSz w:w="11906" w:h="16838"/>
      <w:pgMar w:top="1276" w:right="1417" w:bottom="709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DC7B" w14:textId="77777777" w:rsidR="00947A5A" w:rsidRDefault="00947A5A" w:rsidP="00D311FB">
      <w:r>
        <w:separator/>
      </w:r>
    </w:p>
  </w:endnote>
  <w:endnote w:type="continuationSeparator" w:id="0">
    <w:p w14:paraId="2EAA976E" w14:textId="77777777" w:rsidR="00947A5A" w:rsidRDefault="00947A5A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235E" w14:textId="77777777" w:rsidR="00947A5A" w:rsidRDefault="00947A5A" w:rsidP="00D311FB">
      <w:r>
        <w:separator/>
      </w:r>
    </w:p>
  </w:footnote>
  <w:footnote w:type="continuationSeparator" w:id="0">
    <w:p w14:paraId="63D1B8A8" w14:textId="77777777" w:rsidR="00947A5A" w:rsidRDefault="00947A5A" w:rsidP="00D311FB">
      <w:r>
        <w:continuationSeparator/>
      </w:r>
    </w:p>
  </w:footnote>
  <w:footnote w:id="1">
    <w:p w14:paraId="3EE69F9B" w14:textId="77777777"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3085C1A5" w14:textId="77777777"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213F" w14:textId="796E92EB" w:rsidR="00D311FB" w:rsidRPr="00EA092E" w:rsidRDefault="00952DA2">
    <w:pPr>
      <w:pStyle w:val="Nagwek"/>
      <w:rPr>
        <w:sz w:val="22"/>
        <w:szCs w:val="22"/>
      </w:rPr>
    </w:pPr>
    <w:r w:rsidRPr="00EA092E">
      <w:rPr>
        <w:sz w:val="22"/>
        <w:szCs w:val="22"/>
      </w:rPr>
      <w:t>Nr sprawy: ZP.271.</w:t>
    </w:r>
    <w:r w:rsidR="002B28F2" w:rsidRPr="00EA092E">
      <w:rPr>
        <w:sz w:val="22"/>
        <w:szCs w:val="22"/>
      </w:rPr>
      <w:t>3</w:t>
    </w:r>
    <w:r w:rsidR="003460F7" w:rsidRPr="00EA092E">
      <w:rPr>
        <w:sz w:val="22"/>
        <w:szCs w:val="22"/>
      </w:rPr>
      <w:t>.</w:t>
    </w:r>
    <w:r w:rsidRPr="00EA092E">
      <w:rPr>
        <w:sz w:val="22"/>
        <w:szCs w:val="22"/>
      </w:rPr>
      <w:t>20</w:t>
    </w:r>
    <w:r w:rsidR="00FE7B05" w:rsidRPr="00EA092E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428320B"/>
    <w:multiLevelType w:val="hybridMultilevel"/>
    <w:tmpl w:val="F7BEFD12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C2FBC"/>
    <w:multiLevelType w:val="multilevel"/>
    <w:tmpl w:val="E49E0DB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B4681"/>
    <w:multiLevelType w:val="hybridMultilevel"/>
    <w:tmpl w:val="CFE2AA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D1B3B"/>
    <w:multiLevelType w:val="hybridMultilevel"/>
    <w:tmpl w:val="257A2F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B61C2"/>
    <w:multiLevelType w:val="hybridMultilevel"/>
    <w:tmpl w:val="F19696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3" w15:restartNumberingAfterBreak="0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36E3A"/>
    <w:multiLevelType w:val="hybridMultilevel"/>
    <w:tmpl w:val="1B108D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8" w15:restartNumberingAfterBreak="0">
    <w:nsid w:val="6D842EBB"/>
    <w:multiLevelType w:val="hybridMultilevel"/>
    <w:tmpl w:val="09FC6264"/>
    <w:lvl w:ilvl="0" w:tplc="4E78B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D0777"/>
    <w:multiLevelType w:val="hybridMultilevel"/>
    <w:tmpl w:val="7400C554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BE7C32CE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7E84667C"/>
    <w:multiLevelType w:val="hybridMultilevel"/>
    <w:tmpl w:val="C8EA67BA"/>
    <w:lvl w:ilvl="0" w:tplc="F274CC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24"/>
  </w:num>
  <w:num w:numId="14">
    <w:abstractNumId w:val="22"/>
  </w:num>
  <w:num w:numId="15">
    <w:abstractNumId w:val="2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0"/>
  </w:num>
  <w:num w:numId="25">
    <w:abstractNumId w:val="30"/>
  </w:num>
  <w:num w:numId="26">
    <w:abstractNumId w:val="11"/>
  </w:num>
  <w:num w:numId="27">
    <w:abstractNumId w:val="16"/>
  </w:num>
  <w:num w:numId="28">
    <w:abstractNumId w:val="5"/>
  </w:num>
  <w:num w:numId="29">
    <w:abstractNumId w:val="3"/>
  </w:num>
  <w:num w:numId="30">
    <w:abstractNumId w:val="31"/>
  </w:num>
  <w:num w:numId="31">
    <w:abstractNumId w:val="28"/>
  </w:num>
  <w:num w:numId="32">
    <w:abstractNumId w:val="26"/>
  </w:num>
  <w:num w:numId="33">
    <w:abstractNumId w:val="18"/>
  </w:num>
  <w:num w:numId="34">
    <w:abstractNumId w:val="17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A3"/>
    <w:rsid w:val="00030288"/>
    <w:rsid w:val="0003052F"/>
    <w:rsid w:val="00046000"/>
    <w:rsid w:val="00080366"/>
    <w:rsid w:val="000965C1"/>
    <w:rsid w:val="000C1421"/>
    <w:rsid w:val="000F0C52"/>
    <w:rsid w:val="000F6577"/>
    <w:rsid w:val="00111275"/>
    <w:rsid w:val="00121B85"/>
    <w:rsid w:val="00135E30"/>
    <w:rsid w:val="00146325"/>
    <w:rsid w:val="001804C4"/>
    <w:rsid w:val="001D2912"/>
    <w:rsid w:val="002113D4"/>
    <w:rsid w:val="002351FF"/>
    <w:rsid w:val="00262ABE"/>
    <w:rsid w:val="00263A58"/>
    <w:rsid w:val="002649F5"/>
    <w:rsid w:val="002934B5"/>
    <w:rsid w:val="002A4D56"/>
    <w:rsid w:val="002A6077"/>
    <w:rsid w:val="002B00CE"/>
    <w:rsid w:val="002B28F2"/>
    <w:rsid w:val="002C2E4B"/>
    <w:rsid w:val="002C4EE2"/>
    <w:rsid w:val="002C7D0A"/>
    <w:rsid w:val="002D40AC"/>
    <w:rsid w:val="002D5967"/>
    <w:rsid w:val="002E4816"/>
    <w:rsid w:val="002E73DE"/>
    <w:rsid w:val="003025E3"/>
    <w:rsid w:val="0030328E"/>
    <w:rsid w:val="0032527F"/>
    <w:rsid w:val="00343A09"/>
    <w:rsid w:val="003460F7"/>
    <w:rsid w:val="003517D3"/>
    <w:rsid w:val="003560B3"/>
    <w:rsid w:val="00371DDD"/>
    <w:rsid w:val="0039197B"/>
    <w:rsid w:val="003B2E77"/>
    <w:rsid w:val="003F5422"/>
    <w:rsid w:val="00422725"/>
    <w:rsid w:val="0043238F"/>
    <w:rsid w:val="0043299A"/>
    <w:rsid w:val="004421B8"/>
    <w:rsid w:val="00465BF4"/>
    <w:rsid w:val="00483B2D"/>
    <w:rsid w:val="00483ED5"/>
    <w:rsid w:val="004A4753"/>
    <w:rsid w:val="004B184C"/>
    <w:rsid w:val="004B2A4C"/>
    <w:rsid w:val="004B7AFC"/>
    <w:rsid w:val="004C7766"/>
    <w:rsid w:val="004D3862"/>
    <w:rsid w:val="004E480B"/>
    <w:rsid w:val="004F186B"/>
    <w:rsid w:val="00505A9A"/>
    <w:rsid w:val="00512881"/>
    <w:rsid w:val="00513BB3"/>
    <w:rsid w:val="00542D56"/>
    <w:rsid w:val="00552F8B"/>
    <w:rsid w:val="00566639"/>
    <w:rsid w:val="005A2882"/>
    <w:rsid w:val="005C35F5"/>
    <w:rsid w:val="005C6261"/>
    <w:rsid w:val="005D55E9"/>
    <w:rsid w:val="005E783A"/>
    <w:rsid w:val="00611CD9"/>
    <w:rsid w:val="0061644C"/>
    <w:rsid w:val="006276D3"/>
    <w:rsid w:val="00652852"/>
    <w:rsid w:val="006A063C"/>
    <w:rsid w:val="006B09C3"/>
    <w:rsid w:val="006B0CE4"/>
    <w:rsid w:val="006B1B34"/>
    <w:rsid w:val="006B3327"/>
    <w:rsid w:val="006E4A9F"/>
    <w:rsid w:val="0073107A"/>
    <w:rsid w:val="00731AAF"/>
    <w:rsid w:val="00734603"/>
    <w:rsid w:val="007358BC"/>
    <w:rsid w:val="0074217C"/>
    <w:rsid w:val="0074225D"/>
    <w:rsid w:val="00745878"/>
    <w:rsid w:val="007507B0"/>
    <w:rsid w:val="00757E26"/>
    <w:rsid w:val="0078498B"/>
    <w:rsid w:val="0079204F"/>
    <w:rsid w:val="007A21B8"/>
    <w:rsid w:val="007C057F"/>
    <w:rsid w:val="007F388C"/>
    <w:rsid w:val="007F65A3"/>
    <w:rsid w:val="00802C9E"/>
    <w:rsid w:val="008211FB"/>
    <w:rsid w:val="00833575"/>
    <w:rsid w:val="00846DC2"/>
    <w:rsid w:val="008952C6"/>
    <w:rsid w:val="008A22D7"/>
    <w:rsid w:val="008B1411"/>
    <w:rsid w:val="008B5CB8"/>
    <w:rsid w:val="008C2957"/>
    <w:rsid w:val="008D2614"/>
    <w:rsid w:val="008E6657"/>
    <w:rsid w:val="008E6D88"/>
    <w:rsid w:val="008F50D3"/>
    <w:rsid w:val="008F5470"/>
    <w:rsid w:val="00926630"/>
    <w:rsid w:val="00943C89"/>
    <w:rsid w:val="0094760B"/>
    <w:rsid w:val="00947A5A"/>
    <w:rsid w:val="00952DA2"/>
    <w:rsid w:val="00982704"/>
    <w:rsid w:val="00991BA2"/>
    <w:rsid w:val="009B6017"/>
    <w:rsid w:val="009C21CB"/>
    <w:rsid w:val="009D7540"/>
    <w:rsid w:val="009E68CE"/>
    <w:rsid w:val="00A077E0"/>
    <w:rsid w:val="00A14ECF"/>
    <w:rsid w:val="00A26208"/>
    <w:rsid w:val="00A63396"/>
    <w:rsid w:val="00A95A72"/>
    <w:rsid w:val="00AA0EE1"/>
    <w:rsid w:val="00AA2FC4"/>
    <w:rsid w:val="00AA7B01"/>
    <w:rsid w:val="00AC4936"/>
    <w:rsid w:val="00B119AB"/>
    <w:rsid w:val="00B1732C"/>
    <w:rsid w:val="00B253EB"/>
    <w:rsid w:val="00B35732"/>
    <w:rsid w:val="00B45C97"/>
    <w:rsid w:val="00B545B7"/>
    <w:rsid w:val="00B54D39"/>
    <w:rsid w:val="00B93D88"/>
    <w:rsid w:val="00B9505E"/>
    <w:rsid w:val="00BA51CB"/>
    <w:rsid w:val="00BB4A06"/>
    <w:rsid w:val="00BC6609"/>
    <w:rsid w:val="00BD3C1C"/>
    <w:rsid w:val="00BE63B0"/>
    <w:rsid w:val="00C01D82"/>
    <w:rsid w:val="00C03542"/>
    <w:rsid w:val="00C25AE3"/>
    <w:rsid w:val="00C40C69"/>
    <w:rsid w:val="00C80E70"/>
    <w:rsid w:val="00C9624C"/>
    <w:rsid w:val="00CA6232"/>
    <w:rsid w:val="00CA66F9"/>
    <w:rsid w:val="00CB4A26"/>
    <w:rsid w:val="00CD4511"/>
    <w:rsid w:val="00CE1B3F"/>
    <w:rsid w:val="00CE70AD"/>
    <w:rsid w:val="00D018DF"/>
    <w:rsid w:val="00D060CD"/>
    <w:rsid w:val="00D14C5E"/>
    <w:rsid w:val="00D22863"/>
    <w:rsid w:val="00D311FB"/>
    <w:rsid w:val="00D418BA"/>
    <w:rsid w:val="00D47DA7"/>
    <w:rsid w:val="00D609EA"/>
    <w:rsid w:val="00DA228D"/>
    <w:rsid w:val="00DA4EEE"/>
    <w:rsid w:val="00DA7C09"/>
    <w:rsid w:val="00DB5E09"/>
    <w:rsid w:val="00E165D5"/>
    <w:rsid w:val="00E7532F"/>
    <w:rsid w:val="00E92232"/>
    <w:rsid w:val="00E94857"/>
    <w:rsid w:val="00EA092E"/>
    <w:rsid w:val="00EA0B62"/>
    <w:rsid w:val="00ED4F92"/>
    <w:rsid w:val="00EE2FF6"/>
    <w:rsid w:val="00EE60F8"/>
    <w:rsid w:val="00EF522A"/>
    <w:rsid w:val="00F018BE"/>
    <w:rsid w:val="00F3006B"/>
    <w:rsid w:val="00F35974"/>
    <w:rsid w:val="00F46CCD"/>
    <w:rsid w:val="00F52C44"/>
    <w:rsid w:val="00F905E1"/>
    <w:rsid w:val="00FA65F7"/>
    <w:rsid w:val="00FC4DCB"/>
    <w:rsid w:val="00FE7B05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3526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1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1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FDA6-21C7-414B-BAF7-C872A172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Krystian Grabowski</cp:lastModifiedBy>
  <cp:revision>3</cp:revision>
  <cp:lastPrinted>2020-01-24T14:46:00Z</cp:lastPrinted>
  <dcterms:created xsi:type="dcterms:W3CDTF">2021-01-20T16:39:00Z</dcterms:created>
  <dcterms:modified xsi:type="dcterms:W3CDTF">2021-01-20T16:45:00Z</dcterms:modified>
</cp:coreProperties>
</file>