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EF" w:rsidRDefault="00637AEF" w:rsidP="00637A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OGŁOSZENIE</w:t>
      </w:r>
    </w:p>
    <w:p w:rsidR="00637AEF" w:rsidRDefault="00637AEF" w:rsidP="00637AEF">
      <w:pPr>
        <w:jc w:val="both"/>
        <w:rPr>
          <w:sz w:val="16"/>
          <w:szCs w:val="16"/>
        </w:rPr>
      </w:pPr>
    </w:p>
    <w:p w:rsidR="00637AEF" w:rsidRDefault="00637AEF" w:rsidP="00637AEF">
      <w:pPr>
        <w:jc w:val="both"/>
        <w:rPr>
          <w:sz w:val="16"/>
          <w:szCs w:val="16"/>
        </w:rPr>
      </w:pP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RG.0002.IV.2018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Pszczew, dnia 17 grudnia 2018 rok</w:t>
      </w: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</w:p>
    <w:p w:rsidR="00637AEF" w:rsidRDefault="00637AEF" w:rsidP="00637AEF">
      <w:pP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Działając na podstawie art. 20 ust. 3 ustawy z dnia 8 marca 1990 r. o samorządzie gminnym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( </w:t>
      </w:r>
      <w:r>
        <w:rPr>
          <w:sz w:val="22"/>
          <w:szCs w:val="22"/>
        </w:rPr>
        <w:t>tekst jednolity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Dz. U. z 2018r. poz. 994 ze zm.) </w:t>
      </w:r>
      <w:r>
        <w:rPr>
          <w:b/>
          <w:sz w:val="22"/>
          <w:szCs w:val="22"/>
        </w:rPr>
        <w:t xml:space="preserve">  zwołuję IV </w:t>
      </w:r>
      <w:r>
        <w:rPr>
          <w:sz w:val="22"/>
          <w:szCs w:val="22"/>
        </w:rPr>
        <w:t xml:space="preserve">sesję Rady Gminy Pszczew, która odbędzie się w dniu </w:t>
      </w:r>
      <w:r>
        <w:rPr>
          <w:b/>
          <w:sz w:val="22"/>
          <w:szCs w:val="22"/>
          <w:u w:val="single"/>
        </w:rPr>
        <w:t xml:space="preserve"> 27 grudnia 2018</w:t>
      </w:r>
      <w:r>
        <w:rPr>
          <w:b/>
          <w:bCs/>
          <w:sz w:val="22"/>
          <w:szCs w:val="22"/>
          <w:u w:val="single"/>
        </w:rPr>
        <w:t xml:space="preserve">r. </w:t>
      </w:r>
      <w:r>
        <w:rPr>
          <w:b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godz.  16.00</w:t>
      </w:r>
      <w:r>
        <w:rPr>
          <w:b/>
          <w:bCs/>
          <w:sz w:val="22"/>
          <w:szCs w:val="22"/>
        </w:rPr>
        <w:t xml:space="preserve"> w  Sali GOK ul. Zamkowa 14 w Pszczewie, </w:t>
      </w:r>
      <w:r>
        <w:rPr>
          <w:bCs/>
          <w:sz w:val="22"/>
          <w:szCs w:val="22"/>
        </w:rPr>
        <w:t>na którą serdecznie zapraszam.</w:t>
      </w:r>
    </w:p>
    <w:p w:rsidR="00637AEF" w:rsidRDefault="00637AEF" w:rsidP="00637AEF">
      <w:pPr>
        <w:jc w:val="both"/>
        <w:rPr>
          <w:b/>
          <w:sz w:val="22"/>
          <w:szCs w:val="22"/>
          <w:u w:val="single"/>
        </w:rPr>
      </w:pPr>
    </w:p>
    <w:p w:rsidR="00637AEF" w:rsidRDefault="00637AEF" w:rsidP="00637AE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Planowany porządek obrad: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Otwarcie sesji i stwierdzenie kworum.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Przedstawienie porządku obrad.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Przyjęcie protokołu z obrad poprzedniej sesji.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Interpelacje i zapytania radnych.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Sprawozdanie Wójta Gminy z działalności międzysesyjnej w tym z wykonania uchwał oraz</w:t>
      </w:r>
      <w:r>
        <w:rPr>
          <w:color w:val="000000"/>
          <w:sz w:val="24"/>
          <w:szCs w:val="24"/>
          <w:lang w:eastAsia="pl-PL"/>
        </w:rPr>
        <w:t xml:space="preserve"> informacja Wójta o sprawach toczących się w Sądach z udziałem Gminy Pszczew.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Informacje Przewodniczącego Rady Gminy z działań podejmowanych w okresie międzysesyjnym.- korespondencja.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Rozpatrzenie projektów uchwał w sprawie:</w:t>
      </w:r>
    </w:p>
    <w:p w:rsidR="00637AEF" w:rsidRDefault="00637AEF" w:rsidP="00637AEF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ustalenia stawki dotacji przedmiotowej dla samorządowego zakładu budżetowego- druk Nr 15.</w:t>
      </w:r>
    </w:p>
    <w:p w:rsidR="00637AEF" w:rsidRDefault="00637AEF" w:rsidP="00637AEF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zmieniająca uchwałę Nr V.20.2015 Rady Gminy Pszczew w sprawie ustalenia niektórych zasad zwrotu kosztów podróży służbowych radnych- druk Nr 17.</w:t>
      </w:r>
    </w:p>
    <w:p w:rsidR="00637AEF" w:rsidRDefault="00637AEF" w:rsidP="00637AEF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powołania doraźnej Komisji Statutowej- druk Nr 18.</w:t>
      </w:r>
    </w:p>
    <w:p w:rsidR="00637AEF" w:rsidRDefault="00637AEF" w:rsidP="00637AEF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zmian w uchwale budżetowej na 2018 rok- druk nr 19.</w:t>
      </w:r>
    </w:p>
    <w:p w:rsidR="00637AEF" w:rsidRDefault="00637AEF" w:rsidP="00637AEF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ustalenia wydatków niewygasających z upływem roku budżetowego 2018 oraz planu finansowego tych wydatków- druk nr 20.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Odpowiedzi na interpelacje zgłoszone na poprzednich sesjach.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Wolne wnioski i informacje.</w:t>
      </w:r>
    </w:p>
    <w:p w:rsidR="00637AEF" w:rsidRDefault="00637AEF" w:rsidP="00637AEF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637AEF" w:rsidRDefault="00637AEF" w:rsidP="00637AEF">
      <w:pPr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     R.T./MW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</w:p>
    <w:p w:rsidR="00637AEF" w:rsidRDefault="00637AEF" w:rsidP="00637AEF">
      <w:pPr>
        <w:autoSpaceDE w:val="0"/>
        <w:jc w:val="both"/>
        <w:rPr>
          <w:color w:val="000000"/>
          <w:kern w:val="0"/>
          <w:sz w:val="16"/>
          <w:szCs w:val="16"/>
        </w:rPr>
      </w:pPr>
    </w:p>
    <w:p w:rsidR="00637AEF" w:rsidRDefault="00637AEF" w:rsidP="00637AEF">
      <w:pPr>
        <w:autoSpaceDE w:val="0"/>
        <w:jc w:val="both"/>
        <w:rPr>
          <w:color w:val="000000"/>
          <w:kern w:val="0"/>
          <w:sz w:val="16"/>
          <w:szCs w:val="16"/>
        </w:rPr>
      </w:pP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Przewodniczący Rady Gminy</w:t>
      </w: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(-) Romuald TANKIELUN</w:t>
      </w: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</w:p>
    <w:p w:rsidR="00637AEF" w:rsidRDefault="00637AEF" w:rsidP="00637AEF">
      <w:pPr>
        <w:spacing w:line="276" w:lineRule="auto"/>
        <w:jc w:val="both"/>
        <w:rPr>
          <w:sz w:val="22"/>
          <w:szCs w:val="22"/>
        </w:rPr>
      </w:pPr>
    </w:p>
    <w:p w:rsidR="00C81F20" w:rsidRDefault="00637AEF">
      <w:bookmarkStart w:id="0" w:name="_GoBack"/>
      <w:bookmarkEnd w:id="0"/>
    </w:p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248"/>
    <w:multiLevelType w:val="hybridMultilevel"/>
    <w:tmpl w:val="B9CC3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4269"/>
    <w:multiLevelType w:val="hybridMultilevel"/>
    <w:tmpl w:val="FFA05CBE"/>
    <w:lvl w:ilvl="0" w:tplc="96A47B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EF"/>
    <w:rsid w:val="006245E5"/>
    <w:rsid w:val="00637AEF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</cp:revision>
  <dcterms:created xsi:type="dcterms:W3CDTF">2018-12-17T16:06:00Z</dcterms:created>
  <dcterms:modified xsi:type="dcterms:W3CDTF">2018-12-17T16:06:00Z</dcterms:modified>
</cp:coreProperties>
</file>